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9FC5" w14:textId="77777777" w:rsidR="003D1CE4" w:rsidRDefault="00446E12" w:rsidP="00884ECC">
      <w:pPr>
        <w:rPr>
          <w:sz w:val="36"/>
          <w:szCs w:val="36"/>
        </w:rPr>
      </w:pPr>
      <w:r>
        <w:rPr>
          <w:noProof/>
          <w:sz w:val="36"/>
          <w:szCs w:val="36"/>
          <w:lang w:val="en-US"/>
        </w:rPr>
        <w:drawing>
          <wp:anchor distT="0" distB="0" distL="114300" distR="114300" simplePos="0" relativeHeight="251658240" behindDoc="0" locked="0" layoutInCell="1" allowOverlap="1" wp14:anchorId="799E2578" wp14:editId="4310738A">
            <wp:simplePos x="0" y="0"/>
            <wp:positionH relativeFrom="margin">
              <wp:align>center</wp:align>
            </wp:positionH>
            <wp:positionV relativeFrom="margin">
              <wp:align>top</wp:align>
            </wp:positionV>
            <wp:extent cx="4512945" cy="13468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5-09 09.52.16.png"/>
                    <pic:cNvPicPr/>
                  </pic:nvPicPr>
                  <pic:blipFill>
                    <a:blip r:embed="rId9">
                      <a:extLst>
                        <a:ext uri="{28A0092B-C50C-407E-A947-70E740481C1C}">
                          <a14:useLocalDpi xmlns:a14="http://schemas.microsoft.com/office/drawing/2010/main" val="0"/>
                        </a:ext>
                      </a:extLst>
                    </a:blip>
                    <a:stretch>
                      <a:fillRect/>
                    </a:stretch>
                  </pic:blipFill>
                  <pic:spPr>
                    <a:xfrm>
                      <a:off x="0" y="0"/>
                      <a:ext cx="4512945" cy="1347001"/>
                    </a:xfrm>
                    <a:prstGeom prst="rect">
                      <a:avLst/>
                    </a:prstGeom>
                  </pic:spPr>
                </pic:pic>
              </a:graphicData>
            </a:graphic>
            <wp14:sizeRelH relativeFrom="margin">
              <wp14:pctWidth>0</wp14:pctWidth>
            </wp14:sizeRelH>
            <wp14:sizeRelV relativeFrom="margin">
              <wp14:pctHeight>0</wp14:pctHeight>
            </wp14:sizeRelV>
          </wp:anchor>
        </w:drawing>
      </w:r>
    </w:p>
    <w:p w14:paraId="5B991537" w14:textId="77777777" w:rsidR="003D1CE4" w:rsidRDefault="003D1CE4" w:rsidP="00884ECC">
      <w:pPr>
        <w:rPr>
          <w:sz w:val="36"/>
          <w:szCs w:val="36"/>
        </w:rPr>
      </w:pPr>
    </w:p>
    <w:p w14:paraId="1ACFD838" w14:textId="77777777" w:rsidR="006F3511" w:rsidRDefault="006F3511" w:rsidP="00446E12">
      <w:pPr>
        <w:jc w:val="center"/>
        <w:rPr>
          <w:sz w:val="36"/>
          <w:szCs w:val="36"/>
        </w:rPr>
      </w:pPr>
    </w:p>
    <w:p w14:paraId="32A68BC6" w14:textId="77777777" w:rsidR="006F3511" w:rsidRDefault="006F3511" w:rsidP="00446E12">
      <w:pPr>
        <w:jc w:val="center"/>
        <w:rPr>
          <w:sz w:val="36"/>
          <w:szCs w:val="36"/>
        </w:rPr>
      </w:pPr>
    </w:p>
    <w:p w14:paraId="3A4D03F2" w14:textId="77777777" w:rsidR="00AE2AFF" w:rsidRDefault="003D1CE4" w:rsidP="00446E12">
      <w:pPr>
        <w:jc w:val="center"/>
        <w:rPr>
          <w:sz w:val="36"/>
          <w:szCs w:val="36"/>
        </w:rPr>
      </w:pPr>
      <w:r w:rsidRPr="003D1CE4">
        <w:rPr>
          <w:sz w:val="36"/>
          <w:szCs w:val="36"/>
        </w:rPr>
        <w:t>PLAIN ENGLISH MINOR WORKS CONTRACT - MARCH 2016</w:t>
      </w:r>
    </w:p>
    <w:p w14:paraId="379D2CA9" w14:textId="77777777" w:rsidR="003D1CE4" w:rsidRPr="003D1CE4" w:rsidRDefault="003D1CE4" w:rsidP="00446E12">
      <w:pPr>
        <w:jc w:val="center"/>
        <w:rPr>
          <w:sz w:val="20"/>
          <w:szCs w:val="20"/>
        </w:rPr>
      </w:pPr>
      <w:r w:rsidRPr="003D1CE4">
        <w:rPr>
          <w:sz w:val="20"/>
          <w:szCs w:val="20"/>
        </w:rPr>
        <w:t>For use in minor simple works, renovations, or repairs and or maintenance work. The time to do the work and how many payment claims should be considered when deciding to use this contract. Residential Building Work where the contract price is more than $20,000.00 at time of contracting will require Home Building Compensation Fund insurance.</w:t>
      </w:r>
    </w:p>
    <w:tbl>
      <w:tblPr>
        <w:tblStyle w:val="TableGrid"/>
        <w:tblW w:w="0" w:type="auto"/>
        <w:jc w:val="center"/>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59"/>
        <w:gridCol w:w="3402"/>
        <w:gridCol w:w="3932"/>
      </w:tblGrid>
      <w:tr w:rsidR="003D1CE4" w14:paraId="2B7FC938" w14:textId="77777777" w:rsidTr="00446E12">
        <w:trPr>
          <w:trHeight w:val="342"/>
          <w:jc w:val="center"/>
        </w:trPr>
        <w:tc>
          <w:tcPr>
            <w:tcW w:w="8293" w:type="dxa"/>
            <w:gridSpan w:val="3"/>
            <w:shd w:val="pct20" w:color="auto" w:fill="auto"/>
          </w:tcPr>
          <w:p w14:paraId="23C72FC1" w14:textId="77777777" w:rsidR="003D1CE4" w:rsidRDefault="003D1CE4" w:rsidP="00884ECC">
            <w:pPr>
              <w:rPr>
                <w:sz w:val="24"/>
                <w:szCs w:val="24"/>
              </w:rPr>
            </w:pPr>
            <w:r>
              <w:rPr>
                <w:sz w:val="24"/>
                <w:szCs w:val="24"/>
              </w:rPr>
              <w:t>OWNER</w:t>
            </w:r>
          </w:p>
        </w:tc>
      </w:tr>
      <w:tr w:rsidR="003D1CE4" w14:paraId="0CAB2B6B" w14:textId="77777777" w:rsidTr="00446E12">
        <w:trPr>
          <w:trHeight w:val="342"/>
          <w:jc w:val="center"/>
        </w:trPr>
        <w:tc>
          <w:tcPr>
            <w:tcW w:w="8293" w:type="dxa"/>
            <w:gridSpan w:val="3"/>
          </w:tcPr>
          <w:p w14:paraId="60573578" w14:textId="77777777" w:rsidR="003D1CE4" w:rsidRDefault="003D1CE4" w:rsidP="00884ECC">
            <w:pPr>
              <w:rPr>
                <w:sz w:val="24"/>
                <w:szCs w:val="24"/>
              </w:rPr>
            </w:pPr>
            <w:r>
              <w:rPr>
                <w:sz w:val="24"/>
                <w:szCs w:val="24"/>
              </w:rPr>
              <w:t>Name:</w:t>
            </w:r>
          </w:p>
        </w:tc>
      </w:tr>
      <w:tr w:rsidR="003D1CE4" w14:paraId="1C8DEE6A" w14:textId="77777777" w:rsidTr="00446E12">
        <w:trPr>
          <w:trHeight w:val="342"/>
          <w:jc w:val="center"/>
        </w:trPr>
        <w:tc>
          <w:tcPr>
            <w:tcW w:w="8293" w:type="dxa"/>
            <w:gridSpan w:val="3"/>
          </w:tcPr>
          <w:p w14:paraId="1DAD4DCA" w14:textId="77777777" w:rsidR="003D1CE4" w:rsidRDefault="003D1CE4" w:rsidP="00884ECC">
            <w:pPr>
              <w:rPr>
                <w:sz w:val="24"/>
                <w:szCs w:val="24"/>
              </w:rPr>
            </w:pPr>
            <w:r>
              <w:rPr>
                <w:sz w:val="24"/>
                <w:szCs w:val="24"/>
              </w:rPr>
              <w:t>Address:</w:t>
            </w:r>
          </w:p>
        </w:tc>
      </w:tr>
      <w:tr w:rsidR="003D1CE4" w14:paraId="7B53D7A2" w14:textId="77777777" w:rsidTr="00446E12">
        <w:trPr>
          <w:trHeight w:val="342"/>
          <w:jc w:val="center"/>
        </w:trPr>
        <w:tc>
          <w:tcPr>
            <w:tcW w:w="8293" w:type="dxa"/>
            <w:gridSpan w:val="3"/>
          </w:tcPr>
          <w:p w14:paraId="0C001C8C" w14:textId="77777777" w:rsidR="003D1CE4" w:rsidRDefault="003D1CE4" w:rsidP="00884ECC">
            <w:pPr>
              <w:rPr>
                <w:sz w:val="24"/>
                <w:szCs w:val="24"/>
              </w:rPr>
            </w:pPr>
          </w:p>
        </w:tc>
      </w:tr>
      <w:tr w:rsidR="003D1CE4" w14:paraId="251F947C" w14:textId="77777777" w:rsidTr="00446E12">
        <w:trPr>
          <w:trHeight w:val="360"/>
          <w:jc w:val="center"/>
        </w:trPr>
        <w:tc>
          <w:tcPr>
            <w:tcW w:w="8293" w:type="dxa"/>
            <w:gridSpan w:val="3"/>
          </w:tcPr>
          <w:p w14:paraId="5A846B92" w14:textId="77777777" w:rsidR="003D1CE4" w:rsidRDefault="003D1CE4" w:rsidP="00884ECC">
            <w:pPr>
              <w:rPr>
                <w:sz w:val="24"/>
                <w:szCs w:val="24"/>
              </w:rPr>
            </w:pPr>
            <w:r>
              <w:rPr>
                <w:sz w:val="24"/>
                <w:szCs w:val="24"/>
              </w:rPr>
              <w:t>Fax Number:</w:t>
            </w:r>
          </w:p>
        </w:tc>
      </w:tr>
      <w:tr w:rsidR="003D1CE4" w14:paraId="0050B369" w14:textId="77777777" w:rsidTr="00446E12">
        <w:trPr>
          <w:trHeight w:val="342"/>
          <w:jc w:val="center"/>
        </w:trPr>
        <w:tc>
          <w:tcPr>
            <w:tcW w:w="8293" w:type="dxa"/>
            <w:gridSpan w:val="3"/>
          </w:tcPr>
          <w:p w14:paraId="479027B9" w14:textId="77777777" w:rsidR="003D1CE4" w:rsidRDefault="003D1CE4" w:rsidP="00884ECC">
            <w:pPr>
              <w:rPr>
                <w:sz w:val="24"/>
                <w:szCs w:val="24"/>
              </w:rPr>
            </w:pPr>
            <w:r>
              <w:rPr>
                <w:sz w:val="24"/>
                <w:szCs w:val="24"/>
              </w:rPr>
              <w:t>Email:</w:t>
            </w:r>
          </w:p>
        </w:tc>
      </w:tr>
      <w:tr w:rsidR="003D1CE4" w14:paraId="0D6DE3D4" w14:textId="77777777" w:rsidTr="00446E12">
        <w:trPr>
          <w:trHeight w:val="342"/>
          <w:jc w:val="center"/>
        </w:trPr>
        <w:tc>
          <w:tcPr>
            <w:tcW w:w="8293" w:type="dxa"/>
            <w:gridSpan w:val="3"/>
          </w:tcPr>
          <w:p w14:paraId="32FF7666" w14:textId="77777777" w:rsidR="003D1CE4" w:rsidRDefault="003D1CE4" w:rsidP="00884ECC">
            <w:pPr>
              <w:rPr>
                <w:sz w:val="24"/>
                <w:szCs w:val="24"/>
              </w:rPr>
            </w:pPr>
            <w:r>
              <w:rPr>
                <w:sz w:val="24"/>
                <w:szCs w:val="24"/>
              </w:rPr>
              <w:t>Mobile:</w:t>
            </w:r>
          </w:p>
        </w:tc>
      </w:tr>
      <w:tr w:rsidR="003D1CE4" w14:paraId="4E14E86A" w14:textId="77777777" w:rsidTr="00446E12">
        <w:trPr>
          <w:trHeight w:val="360"/>
          <w:jc w:val="center"/>
        </w:trPr>
        <w:tc>
          <w:tcPr>
            <w:tcW w:w="959" w:type="dxa"/>
          </w:tcPr>
          <w:p w14:paraId="4BC9E36D" w14:textId="77777777" w:rsidR="003D1CE4" w:rsidRDefault="003D1CE4" w:rsidP="00884ECC">
            <w:pPr>
              <w:rPr>
                <w:sz w:val="24"/>
                <w:szCs w:val="24"/>
              </w:rPr>
            </w:pPr>
            <w:r>
              <w:rPr>
                <w:sz w:val="24"/>
                <w:szCs w:val="24"/>
              </w:rPr>
              <w:t>Phone:</w:t>
            </w:r>
          </w:p>
        </w:tc>
        <w:tc>
          <w:tcPr>
            <w:tcW w:w="3402" w:type="dxa"/>
          </w:tcPr>
          <w:p w14:paraId="1B26BB45" w14:textId="77777777" w:rsidR="003D1CE4" w:rsidRDefault="003D1CE4" w:rsidP="00884ECC">
            <w:pPr>
              <w:rPr>
                <w:sz w:val="24"/>
                <w:szCs w:val="24"/>
              </w:rPr>
            </w:pPr>
            <w:r>
              <w:rPr>
                <w:sz w:val="24"/>
                <w:szCs w:val="24"/>
              </w:rPr>
              <w:t>(H):</w:t>
            </w:r>
          </w:p>
        </w:tc>
        <w:tc>
          <w:tcPr>
            <w:tcW w:w="3932" w:type="dxa"/>
          </w:tcPr>
          <w:p w14:paraId="37EB0468" w14:textId="77777777" w:rsidR="003D1CE4" w:rsidRDefault="003D1CE4" w:rsidP="00884ECC">
            <w:pPr>
              <w:rPr>
                <w:sz w:val="24"/>
                <w:szCs w:val="24"/>
              </w:rPr>
            </w:pPr>
            <w:r>
              <w:rPr>
                <w:sz w:val="24"/>
                <w:szCs w:val="24"/>
              </w:rPr>
              <w:t>(B):</w:t>
            </w:r>
          </w:p>
        </w:tc>
      </w:tr>
    </w:tbl>
    <w:p w14:paraId="13251429" w14:textId="77777777" w:rsidR="003D1CE4" w:rsidRDefault="003D1CE4" w:rsidP="00884ECC">
      <w:pPr>
        <w:rPr>
          <w:sz w:val="24"/>
          <w:szCs w:val="24"/>
        </w:rPr>
      </w:pPr>
    </w:p>
    <w:p w14:paraId="108320B8" w14:textId="77777777" w:rsidR="008F3CB7" w:rsidRDefault="008F3CB7" w:rsidP="00884ECC">
      <w:pPr>
        <w:rPr>
          <w:sz w:val="24"/>
          <w:szCs w:val="24"/>
        </w:rPr>
      </w:pPr>
    </w:p>
    <w:tbl>
      <w:tblPr>
        <w:tblStyle w:val="TableGrid"/>
        <w:tblW w:w="0" w:type="auto"/>
        <w:jc w:val="center"/>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59"/>
        <w:gridCol w:w="3402"/>
        <w:gridCol w:w="4037"/>
      </w:tblGrid>
      <w:tr w:rsidR="00832BB8" w14:paraId="1A8CF420" w14:textId="77777777" w:rsidTr="006F3511">
        <w:trPr>
          <w:trHeight w:val="356"/>
          <w:jc w:val="center"/>
        </w:trPr>
        <w:tc>
          <w:tcPr>
            <w:tcW w:w="8398" w:type="dxa"/>
            <w:gridSpan w:val="3"/>
            <w:shd w:val="pct20" w:color="auto" w:fill="auto"/>
          </w:tcPr>
          <w:p w14:paraId="118AF2B0" w14:textId="77777777" w:rsidR="00832BB8" w:rsidRPr="00832BB8" w:rsidRDefault="00832BB8" w:rsidP="006F3511">
            <w:pPr>
              <w:rPr>
                <w:sz w:val="20"/>
                <w:szCs w:val="20"/>
              </w:rPr>
            </w:pPr>
            <w:r>
              <w:rPr>
                <w:sz w:val="24"/>
                <w:szCs w:val="24"/>
              </w:rPr>
              <w:t xml:space="preserve">CONTRACTOR  </w:t>
            </w:r>
            <w:r>
              <w:rPr>
                <w:sz w:val="20"/>
                <w:szCs w:val="20"/>
              </w:rPr>
              <w:t>(*must be the name of the licence holder as shown on the licence)</w:t>
            </w:r>
          </w:p>
        </w:tc>
      </w:tr>
      <w:tr w:rsidR="00832BB8" w14:paraId="7F997CA8" w14:textId="77777777" w:rsidTr="006F3511">
        <w:trPr>
          <w:trHeight w:val="375"/>
          <w:jc w:val="center"/>
        </w:trPr>
        <w:tc>
          <w:tcPr>
            <w:tcW w:w="8398" w:type="dxa"/>
            <w:gridSpan w:val="3"/>
          </w:tcPr>
          <w:p w14:paraId="2C7E2D38" w14:textId="77777777" w:rsidR="00832BB8" w:rsidRDefault="00832BB8" w:rsidP="006F3511">
            <w:pPr>
              <w:rPr>
                <w:sz w:val="24"/>
                <w:szCs w:val="24"/>
              </w:rPr>
            </w:pPr>
            <w:r>
              <w:rPr>
                <w:sz w:val="24"/>
                <w:szCs w:val="24"/>
              </w:rPr>
              <w:t>Name:</w:t>
            </w:r>
          </w:p>
        </w:tc>
      </w:tr>
      <w:tr w:rsidR="00832BB8" w14:paraId="23BC867C" w14:textId="77777777" w:rsidTr="006F3511">
        <w:trPr>
          <w:trHeight w:val="356"/>
          <w:jc w:val="center"/>
        </w:trPr>
        <w:tc>
          <w:tcPr>
            <w:tcW w:w="8398" w:type="dxa"/>
            <w:gridSpan w:val="3"/>
          </w:tcPr>
          <w:p w14:paraId="3E502587" w14:textId="77777777" w:rsidR="00832BB8" w:rsidRDefault="00832BB8" w:rsidP="006F3511">
            <w:pPr>
              <w:rPr>
                <w:sz w:val="24"/>
                <w:szCs w:val="24"/>
              </w:rPr>
            </w:pPr>
            <w:r>
              <w:rPr>
                <w:sz w:val="24"/>
                <w:szCs w:val="24"/>
              </w:rPr>
              <w:t>Address:</w:t>
            </w:r>
          </w:p>
        </w:tc>
      </w:tr>
      <w:tr w:rsidR="00832BB8" w14:paraId="5382D472" w14:textId="77777777" w:rsidTr="006F3511">
        <w:trPr>
          <w:trHeight w:val="356"/>
          <w:jc w:val="center"/>
        </w:trPr>
        <w:tc>
          <w:tcPr>
            <w:tcW w:w="8398" w:type="dxa"/>
            <w:gridSpan w:val="3"/>
          </w:tcPr>
          <w:p w14:paraId="127FFFBE" w14:textId="77777777" w:rsidR="00832BB8" w:rsidRDefault="00832BB8" w:rsidP="006F3511">
            <w:pPr>
              <w:rPr>
                <w:sz w:val="24"/>
                <w:szCs w:val="24"/>
              </w:rPr>
            </w:pPr>
          </w:p>
        </w:tc>
      </w:tr>
      <w:tr w:rsidR="00832BB8" w14:paraId="39624529" w14:textId="77777777" w:rsidTr="006F3511">
        <w:trPr>
          <w:trHeight w:val="356"/>
          <w:jc w:val="center"/>
        </w:trPr>
        <w:tc>
          <w:tcPr>
            <w:tcW w:w="8398" w:type="dxa"/>
            <w:gridSpan w:val="3"/>
          </w:tcPr>
          <w:p w14:paraId="5D1CEAA3" w14:textId="77777777" w:rsidR="00832BB8" w:rsidRDefault="00832BB8" w:rsidP="006F3511">
            <w:pPr>
              <w:rPr>
                <w:sz w:val="24"/>
                <w:szCs w:val="24"/>
              </w:rPr>
            </w:pPr>
            <w:r>
              <w:rPr>
                <w:sz w:val="24"/>
                <w:szCs w:val="24"/>
              </w:rPr>
              <w:t>Fax Number:</w:t>
            </w:r>
          </w:p>
        </w:tc>
      </w:tr>
      <w:tr w:rsidR="00832BB8" w14:paraId="5513BC8D" w14:textId="77777777" w:rsidTr="006F3511">
        <w:trPr>
          <w:trHeight w:val="356"/>
          <w:jc w:val="center"/>
        </w:trPr>
        <w:tc>
          <w:tcPr>
            <w:tcW w:w="8398" w:type="dxa"/>
            <w:gridSpan w:val="3"/>
          </w:tcPr>
          <w:p w14:paraId="0A03F67D" w14:textId="77777777" w:rsidR="00832BB8" w:rsidRDefault="00832BB8" w:rsidP="006F3511">
            <w:pPr>
              <w:rPr>
                <w:sz w:val="24"/>
                <w:szCs w:val="24"/>
              </w:rPr>
            </w:pPr>
            <w:r>
              <w:rPr>
                <w:sz w:val="24"/>
                <w:szCs w:val="24"/>
              </w:rPr>
              <w:t>Licence No:</w:t>
            </w:r>
          </w:p>
        </w:tc>
      </w:tr>
      <w:tr w:rsidR="00832BB8" w14:paraId="250AD5F1" w14:textId="77777777" w:rsidTr="006F3511">
        <w:trPr>
          <w:trHeight w:val="375"/>
          <w:jc w:val="center"/>
        </w:trPr>
        <w:tc>
          <w:tcPr>
            <w:tcW w:w="8398" w:type="dxa"/>
            <w:gridSpan w:val="3"/>
            <w:vAlign w:val="bottom"/>
          </w:tcPr>
          <w:p w14:paraId="71354E54" w14:textId="77777777" w:rsidR="00832BB8" w:rsidRPr="00832BB8" w:rsidRDefault="00832BB8" w:rsidP="006F3511">
            <w:pPr>
              <w:rPr>
                <w:sz w:val="20"/>
                <w:szCs w:val="20"/>
              </w:rPr>
            </w:pPr>
            <w:r>
              <w:rPr>
                <w:sz w:val="20"/>
                <w:szCs w:val="20"/>
              </w:rPr>
              <w:t>(Current to:           /           /  20      )</w:t>
            </w:r>
          </w:p>
        </w:tc>
      </w:tr>
      <w:tr w:rsidR="00832BB8" w14:paraId="3DD96274" w14:textId="77777777" w:rsidTr="006F3511">
        <w:trPr>
          <w:trHeight w:val="356"/>
          <w:jc w:val="center"/>
        </w:trPr>
        <w:tc>
          <w:tcPr>
            <w:tcW w:w="8398" w:type="dxa"/>
            <w:gridSpan w:val="3"/>
          </w:tcPr>
          <w:p w14:paraId="2BBE47E8" w14:textId="77777777" w:rsidR="00832BB8" w:rsidRDefault="00832BB8" w:rsidP="006F3511">
            <w:pPr>
              <w:rPr>
                <w:sz w:val="24"/>
                <w:szCs w:val="24"/>
              </w:rPr>
            </w:pPr>
            <w:r>
              <w:rPr>
                <w:sz w:val="24"/>
                <w:szCs w:val="24"/>
              </w:rPr>
              <w:t>Email:</w:t>
            </w:r>
          </w:p>
        </w:tc>
      </w:tr>
      <w:tr w:rsidR="00832BB8" w14:paraId="1ACA28F2" w14:textId="77777777" w:rsidTr="006F3511">
        <w:trPr>
          <w:trHeight w:val="356"/>
          <w:jc w:val="center"/>
        </w:trPr>
        <w:tc>
          <w:tcPr>
            <w:tcW w:w="8398" w:type="dxa"/>
            <w:gridSpan w:val="3"/>
          </w:tcPr>
          <w:p w14:paraId="57A2C771" w14:textId="77777777" w:rsidR="00832BB8" w:rsidRDefault="00832BB8" w:rsidP="006F3511">
            <w:pPr>
              <w:rPr>
                <w:sz w:val="24"/>
                <w:szCs w:val="24"/>
              </w:rPr>
            </w:pPr>
            <w:r>
              <w:rPr>
                <w:sz w:val="24"/>
                <w:szCs w:val="24"/>
              </w:rPr>
              <w:t>Mobile</w:t>
            </w:r>
          </w:p>
        </w:tc>
      </w:tr>
      <w:tr w:rsidR="00832BB8" w14:paraId="625BAE86" w14:textId="77777777" w:rsidTr="006F3511">
        <w:trPr>
          <w:trHeight w:val="356"/>
          <w:jc w:val="center"/>
        </w:trPr>
        <w:tc>
          <w:tcPr>
            <w:tcW w:w="959" w:type="dxa"/>
          </w:tcPr>
          <w:p w14:paraId="58919F29" w14:textId="77777777" w:rsidR="00832BB8" w:rsidRDefault="00832BB8" w:rsidP="006F3511">
            <w:pPr>
              <w:rPr>
                <w:sz w:val="24"/>
                <w:szCs w:val="24"/>
              </w:rPr>
            </w:pPr>
            <w:r>
              <w:rPr>
                <w:sz w:val="24"/>
                <w:szCs w:val="24"/>
              </w:rPr>
              <w:t>Phone:</w:t>
            </w:r>
          </w:p>
        </w:tc>
        <w:tc>
          <w:tcPr>
            <w:tcW w:w="3402" w:type="dxa"/>
          </w:tcPr>
          <w:p w14:paraId="6593BA2A" w14:textId="77777777" w:rsidR="00832BB8" w:rsidRDefault="00832BB8" w:rsidP="006F3511">
            <w:pPr>
              <w:rPr>
                <w:sz w:val="24"/>
                <w:szCs w:val="24"/>
              </w:rPr>
            </w:pPr>
            <w:r>
              <w:rPr>
                <w:sz w:val="24"/>
                <w:szCs w:val="24"/>
              </w:rPr>
              <w:t>(H):</w:t>
            </w:r>
          </w:p>
        </w:tc>
        <w:tc>
          <w:tcPr>
            <w:tcW w:w="4037" w:type="dxa"/>
          </w:tcPr>
          <w:p w14:paraId="6F59C807" w14:textId="77777777" w:rsidR="00832BB8" w:rsidRDefault="00832BB8" w:rsidP="006F3511">
            <w:pPr>
              <w:rPr>
                <w:sz w:val="24"/>
                <w:szCs w:val="24"/>
              </w:rPr>
            </w:pPr>
            <w:r>
              <w:rPr>
                <w:sz w:val="24"/>
                <w:szCs w:val="24"/>
              </w:rPr>
              <w:t>(B):</w:t>
            </w:r>
          </w:p>
        </w:tc>
      </w:tr>
      <w:tr w:rsidR="0096060A" w14:paraId="18F324EB" w14:textId="77777777" w:rsidTr="006F3511">
        <w:trPr>
          <w:trHeight w:val="356"/>
          <w:jc w:val="center"/>
        </w:trPr>
        <w:tc>
          <w:tcPr>
            <w:tcW w:w="8398" w:type="dxa"/>
            <w:gridSpan w:val="3"/>
          </w:tcPr>
          <w:p w14:paraId="72433FCA" w14:textId="77777777" w:rsidR="0096060A" w:rsidRDefault="0096060A" w:rsidP="006F3511">
            <w:pPr>
              <w:rPr>
                <w:sz w:val="24"/>
                <w:szCs w:val="24"/>
              </w:rPr>
            </w:pPr>
            <w:r>
              <w:rPr>
                <w:sz w:val="24"/>
                <w:szCs w:val="24"/>
              </w:rPr>
              <w:t>Contract Price: $</w:t>
            </w:r>
          </w:p>
        </w:tc>
      </w:tr>
    </w:tbl>
    <w:p w14:paraId="42DBFAA7" w14:textId="77777777" w:rsidR="0096060A" w:rsidRDefault="0096060A" w:rsidP="006F3511">
      <w:pPr>
        <w:pStyle w:val="NoSpacing"/>
        <w:jc w:val="center"/>
      </w:pPr>
      <w:r>
        <w:t># All alterations to this contract must be initialled by the parties to verify the alteration.</w:t>
      </w:r>
    </w:p>
    <w:p w14:paraId="0C2BA3C0" w14:textId="77777777" w:rsidR="0096060A" w:rsidRDefault="0096060A" w:rsidP="006F3511">
      <w:pPr>
        <w:pStyle w:val="NoSpacing"/>
        <w:jc w:val="center"/>
      </w:pPr>
      <w:r>
        <w:sym w:font="Symbol" w:char="F0AD"/>
      </w:r>
      <w:r>
        <w:t xml:space="preserve"> This is the address, email or fax number</w:t>
      </w:r>
      <w:r w:rsidR="00A72AB5">
        <w:t xml:space="preserve"> to which notices are to be sent.</w:t>
      </w:r>
    </w:p>
    <w:p w14:paraId="0135B061" w14:textId="77777777" w:rsidR="0096060A" w:rsidRDefault="00A72AB5" w:rsidP="006F3511">
      <w:pPr>
        <w:pStyle w:val="NoSpacing"/>
        <w:jc w:val="center"/>
      </w:pPr>
      <w:r>
        <w:t>*A deposit cannot exceed 10%</w:t>
      </w:r>
    </w:p>
    <w:p w14:paraId="03BC327D" w14:textId="77777777" w:rsidR="00A72AB5" w:rsidRDefault="00A72AB5" w:rsidP="006F3511">
      <w:pPr>
        <w:pStyle w:val="NoSpacing"/>
        <w:jc w:val="center"/>
      </w:pPr>
    </w:p>
    <w:p w14:paraId="65E99032" w14:textId="77777777" w:rsidR="00A72AB5" w:rsidRDefault="00A72AB5" w:rsidP="00884ECC">
      <w:pPr>
        <w:pStyle w:val="NoSpacing"/>
      </w:pPr>
    </w:p>
    <w:p w14:paraId="4C4DA8A3" w14:textId="77777777" w:rsidR="00A72AB5" w:rsidRDefault="00A72AB5" w:rsidP="00884ECC">
      <w:pPr>
        <w:pStyle w:val="NoSpacing"/>
      </w:pPr>
    </w:p>
    <w:p w14:paraId="5A4B40F7" w14:textId="77777777" w:rsidR="00A72AB5" w:rsidRDefault="00A72AB5" w:rsidP="00884ECC">
      <w:pPr>
        <w:pStyle w:val="NoSpacing"/>
        <w:rPr>
          <w:sz w:val="24"/>
          <w:szCs w:val="24"/>
        </w:rPr>
      </w:pPr>
    </w:p>
    <w:tbl>
      <w:tblPr>
        <w:tblStyle w:val="TableGrid"/>
        <w:tblW w:w="0" w:type="auto"/>
        <w:jc w:val="center"/>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384"/>
      </w:tblGrid>
      <w:tr w:rsidR="00832BB8" w14:paraId="1A0F316D" w14:textId="77777777" w:rsidTr="00CA2476">
        <w:trPr>
          <w:trHeight w:val="352"/>
          <w:jc w:val="center"/>
        </w:trPr>
        <w:tc>
          <w:tcPr>
            <w:tcW w:w="8384" w:type="dxa"/>
            <w:shd w:val="pct20" w:color="auto" w:fill="auto"/>
          </w:tcPr>
          <w:p w14:paraId="14083613" w14:textId="77777777" w:rsidR="00832BB8" w:rsidRPr="00832BB8" w:rsidRDefault="00832BB8" w:rsidP="00884ECC">
            <w:pPr>
              <w:pStyle w:val="ListParagraph"/>
              <w:numPr>
                <w:ilvl w:val="0"/>
                <w:numId w:val="3"/>
              </w:numPr>
              <w:rPr>
                <w:sz w:val="24"/>
                <w:szCs w:val="24"/>
              </w:rPr>
            </w:pPr>
            <w:r>
              <w:rPr>
                <w:sz w:val="24"/>
                <w:szCs w:val="24"/>
              </w:rPr>
              <w:lastRenderedPageBreak/>
              <w:t>WORK DETAILS</w:t>
            </w:r>
          </w:p>
        </w:tc>
      </w:tr>
      <w:tr w:rsidR="00832BB8" w14:paraId="7F4051C1" w14:textId="77777777" w:rsidTr="00CA2476">
        <w:trPr>
          <w:trHeight w:val="370"/>
          <w:jc w:val="center"/>
        </w:trPr>
        <w:tc>
          <w:tcPr>
            <w:tcW w:w="8384" w:type="dxa"/>
          </w:tcPr>
          <w:p w14:paraId="53E7D0C1" w14:textId="77777777" w:rsidR="00832BB8" w:rsidRDefault="0096060A" w:rsidP="00884ECC">
            <w:pPr>
              <w:rPr>
                <w:sz w:val="24"/>
                <w:szCs w:val="24"/>
              </w:rPr>
            </w:pPr>
            <w:r>
              <w:rPr>
                <w:sz w:val="24"/>
                <w:szCs w:val="24"/>
              </w:rPr>
              <w:t>Address of work site:</w:t>
            </w:r>
          </w:p>
        </w:tc>
      </w:tr>
      <w:tr w:rsidR="00832BB8" w14:paraId="047203BB" w14:textId="77777777" w:rsidTr="00CA2476">
        <w:trPr>
          <w:trHeight w:val="352"/>
          <w:jc w:val="center"/>
        </w:trPr>
        <w:tc>
          <w:tcPr>
            <w:tcW w:w="8384" w:type="dxa"/>
          </w:tcPr>
          <w:p w14:paraId="618D4A8E" w14:textId="77777777" w:rsidR="00832BB8" w:rsidRDefault="00832BB8" w:rsidP="00884ECC">
            <w:pPr>
              <w:rPr>
                <w:sz w:val="24"/>
                <w:szCs w:val="24"/>
              </w:rPr>
            </w:pPr>
          </w:p>
        </w:tc>
      </w:tr>
      <w:tr w:rsidR="00832BB8" w14:paraId="684D5E04" w14:textId="77777777" w:rsidTr="00CA2476">
        <w:trPr>
          <w:trHeight w:val="352"/>
          <w:jc w:val="center"/>
        </w:trPr>
        <w:tc>
          <w:tcPr>
            <w:tcW w:w="8384" w:type="dxa"/>
          </w:tcPr>
          <w:p w14:paraId="2505BDC1" w14:textId="77777777" w:rsidR="00832BB8" w:rsidRDefault="00832BB8" w:rsidP="00884ECC">
            <w:pPr>
              <w:rPr>
                <w:sz w:val="24"/>
                <w:szCs w:val="24"/>
              </w:rPr>
            </w:pPr>
          </w:p>
        </w:tc>
      </w:tr>
      <w:tr w:rsidR="00832BB8" w14:paraId="176D532A" w14:textId="77777777" w:rsidTr="00CA2476">
        <w:trPr>
          <w:trHeight w:val="352"/>
          <w:jc w:val="center"/>
        </w:trPr>
        <w:tc>
          <w:tcPr>
            <w:tcW w:w="8384" w:type="dxa"/>
          </w:tcPr>
          <w:p w14:paraId="7B1CB589" w14:textId="77777777" w:rsidR="00832BB8" w:rsidRDefault="0096060A" w:rsidP="00884ECC">
            <w:pPr>
              <w:rPr>
                <w:sz w:val="24"/>
                <w:szCs w:val="24"/>
              </w:rPr>
            </w:pPr>
            <w:r>
              <w:rPr>
                <w:sz w:val="24"/>
                <w:szCs w:val="24"/>
              </w:rPr>
              <w:t>What work is to be carried out</w:t>
            </w:r>
          </w:p>
        </w:tc>
      </w:tr>
      <w:tr w:rsidR="00832BB8" w14:paraId="4DB4CE61" w14:textId="77777777" w:rsidTr="00CA2476">
        <w:trPr>
          <w:trHeight w:val="352"/>
          <w:jc w:val="center"/>
        </w:trPr>
        <w:tc>
          <w:tcPr>
            <w:tcW w:w="8384" w:type="dxa"/>
          </w:tcPr>
          <w:p w14:paraId="581C389D" w14:textId="77777777" w:rsidR="00832BB8" w:rsidRDefault="00832BB8" w:rsidP="00884ECC">
            <w:pPr>
              <w:rPr>
                <w:sz w:val="24"/>
                <w:szCs w:val="24"/>
              </w:rPr>
            </w:pPr>
          </w:p>
        </w:tc>
      </w:tr>
      <w:tr w:rsidR="00832BB8" w14:paraId="3547CB5F" w14:textId="77777777" w:rsidTr="00CA2476">
        <w:trPr>
          <w:trHeight w:val="370"/>
          <w:jc w:val="center"/>
        </w:trPr>
        <w:tc>
          <w:tcPr>
            <w:tcW w:w="8384" w:type="dxa"/>
          </w:tcPr>
          <w:p w14:paraId="2C5E35EF" w14:textId="77777777" w:rsidR="00832BB8" w:rsidRDefault="00832BB8" w:rsidP="00884ECC">
            <w:pPr>
              <w:rPr>
                <w:sz w:val="24"/>
                <w:szCs w:val="24"/>
              </w:rPr>
            </w:pPr>
          </w:p>
        </w:tc>
      </w:tr>
      <w:tr w:rsidR="0096060A" w14:paraId="4192D07A" w14:textId="77777777" w:rsidTr="00CA2476">
        <w:trPr>
          <w:trHeight w:val="370"/>
          <w:jc w:val="center"/>
        </w:trPr>
        <w:tc>
          <w:tcPr>
            <w:tcW w:w="8384" w:type="dxa"/>
          </w:tcPr>
          <w:p w14:paraId="1E51C22C" w14:textId="77777777" w:rsidR="0096060A" w:rsidRDefault="0096060A" w:rsidP="00884ECC">
            <w:pPr>
              <w:rPr>
                <w:sz w:val="24"/>
                <w:szCs w:val="24"/>
              </w:rPr>
            </w:pPr>
            <w:r>
              <w:rPr>
                <w:sz w:val="24"/>
                <w:szCs w:val="24"/>
              </w:rPr>
              <w:t>What materials are to be supplied by Owner?</w:t>
            </w:r>
          </w:p>
        </w:tc>
      </w:tr>
      <w:tr w:rsidR="0096060A" w14:paraId="21528274" w14:textId="77777777" w:rsidTr="00CA2476">
        <w:trPr>
          <w:trHeight w:val="370"/>
          <w:jc w:val="center"/>
        </w:trPr>
        <w:tc>
          <w:tcPr>
            <w:tcW w:w="8384" w:type="dxa"/>
          </w:tcPr>
          <w:p w14:paraId="38549E87" w14:textId="77777777" w:rsidR="0096060A" w:rsidRDefault="0096060A" w:rsidP="00884ECC">
            <w:pPr>
              <w:rPr>
                <w:sz w:val="24"/>
                <w:szCs w:val="24"/>
              </w:rPr>
            </w:pPr>
          </w:p>
        </w:tc>
      </w:tr>
      <w:tr w:rsidR="0096060A" w14:paraId="7EB5A946" w14:textId="77777777" w:rsidTr="00CA2476">
        <w:trPr>
          <w:trHeight w:val="370"/>
          <w:jc w:val="center"/>
        </w:trPr>
        <w:tc>
          <w:tcPr>
            <w:tcW w:w="8384" w:type="dxa"/>
          </w:tcPr>
          <w:p w14:paraId="756354B5" w14:textId="77777777" w:rsidR="0096060A" w:rsidRDefault="0096060A" w:rsidP="00884ECC">
            <w:pPr>
              <w:rPr>
                <w:sz w:val="24"/>
                <w:szCs w:val="24"/>
              </w:rPr>
            </w:pPr>
          </w:p>
        </w:tc>
      </w:tr>
    </w:tbl>
    <w:p w14:paraId="72311AE4" w14:textId="77777777" w:rsidR="00CA2476" w:rsidRDefault="00CA2476" w:rsidP="00884ECC">
      <w:pPr>
        <w:pStyle w:val="NoSpacing"/>
        <w:rPr>
          <w:sz w:val="20"/>
          <w:szCs w:val="20"/>
        </w:rPr>
      </w:pPr>
    </w:p>
    <w:p w14:paraId="1A2BD6A5" w14:textId="77777777" w:rsidR="00A72AB5" w:rsidRDefault="00A72AB5" w:rsidP="00884ECC">
      <w:pPr>
        <w:pStyle w:val="NoSpacing"/>
        <w:rPr>
          <w:sz w:val="20"/>
          <w:szCs w:val="20"/>
        </w:rPr>
      </w:pPr>
      <w:bookmarkStart w:id="0" w:name="_GoBack"/>
      <w:bookmarkEnd w:id="0"/>
      <w:r w:rsidRPr="00A72AB5">
        <w:rPr>
          <w:sz w:val="20"/>
          <w:szCs w:val="20"/>
        </w:rPr>
        <w:t xml:space="preserve">Answer the following questions to detail what is to be done by the </w:t>
      </w:r>
      <w:r w:rsidRPr="00A72AB5">
        <w:rPr>
          <w:b/>
          <w:sz w:val="20"/>
          <w:szCs w:val="20"/>
        </w:rPr>
        <w:t>Contractor</w:t>
      </w:r>
      <w:r w:rsidRPr="00A72AB5">
        <w:rPr>
          <w:sz w:val="20"/>
          <w:szCs w:val="20"/>
        </w:rPr>
        <w:t>, when and how it is to</w:t>
      </w:r>
    </w:p>
    <w:p w14:paraId="1ED6474B" w14:textId="77777777" w:rsidR="00A72AB5" w:rsidRPr="00A72AB5" w:rsidRDefault="006F3511" w:rsidP="00884ECC">
      <w:pPr>
        <w:pStyle w:val="NoSpacing"/>
        <w:rPr>
          <w:sz w:val="20"/>
          <w:szCs w:val="20"/>
        </w:rPr>
      </w:pPr>
      <w:proofErr w:type="gramStart"/>
      <w:r>
        <w:rPr>
          <w:sz w:val="20"/>
          <w:szCs w:val="20"/>
        </w:rPr>
        <w:t>be</w:t>
      </w:r>
      <w:proofErr w:type="gramEnd"/>
      <w:r>
        <w:rPr>
          <w:sz w:val="20"/>
          <w:szCs w:val="20"/>
        </w:rPr>
        <w:t xml:space="preserve"> p</w:t>
      </w:r>
      <w:r w:rsidR="00A72AB5" w:rsidRPr="00A72AB5">
        <w:rPr>
          <w:sz w:val="20"/>
          <w:szCs w:val="20"/>
        </w:rPr>
        <w:t>aid for.</w:t>
      </w:r>
    </w:p>
    <w:p w14:paraId="1D79C970" w14:textId="77777777" w:rsidR="00A72AB5" w:rsidRDefault="00A72AB5" w:rsidP="00884ECC">
      <w:pPr>
        <w:pStyle w:val="NoSpacing"/>
        <w:rPr>
          <w:b/>
        </w:rPr>
      </w:pPr>
      <w:r w:rsidRPr="00A72AB5">
        <w:rPr>
          <w:sz w:val="20"/>
          <w:szCs w:val="20"/>
        </w:rPr>
        <w:t>Are there any quotes, plans and/or specifications which details the work the Contractor will complete</w:t>
      </w:r>
      <w:r>
        <w:t>?</w:t>
      </w:r>
    </w:p>
    <w:p w14:paraId="64318236" w14:textId="77777777" w:rsidR="00A72AB5" w:rsidRDefault="00A72AB5" w:rsidP="00884ECC">
      <w:pPr>
        <w:pStyle w:val="NoSpacing"/>
        <w:rPr>
          <w:sz w:val="20"/>
          <w:szCs w:val="20"/>
        </w:rPr>
      </w:pPr>
      <w:r w:rsidRPr="00A72AB5">
        <w:rPr>
          <w:b/>
          <w:sz w:val="20"/>
          <w:szCs w:val="20"/>
        </w:rPr>
        <w:t xml:space="preserve">If NO: </w:t>
      </w:r>
      <w:r w:rsidRPr="00A72AB5">
        <w:rPr>
          <w:sz w:val="20"/>
          <w:szCs w:val="20"/>
        </w:rPr>
        <w:t>ensure the work is sufficiently described above.</w:t>
      </w:r>
    </w:p>
    <w:p w14:paraId="5A5D381E" w14:textId="77777777" w:rsidR="00A72AB5" w:rsidRDefault="00A72AB5" w:rsidP="00884ECC">
      <w:pPr>
        <w:pStyle w:val="NoSpacing"/>
        <w:rPr>
          <w:sz w:val="20"/>
          <w:szCs w:val="20"/>
        </w:rPr>
      </w:pPr>
      <w:r>
        <w:rPr>
          <w:b/>
          <w:sz w:val="20"/>
          <w:szCs w:val="20"/>
        </w:rPr>
        <w:t>If YES</w:t>
      </w:r>
      <w:r w:rsidR="00E71CB0">
        <w:rPr>
          <w:b/>
          <w:sz w:val="20"/>
          <w:szCs w:val="20"/>
        </w:rPr>
        <w:t xml:space="preserve">: </w:t>
      </w:r>
      <w:r w:rsidR="00E71CB0">
        <w:rPr>
          <w:sz w:val="20"/>
          <w:szCs w:val="20"/>
        </w:rPr>
        <w:t xml:space="preserve">they need to be attached to this document and signed by both parties: </w:t>
      </w:r>
      <w:r w:rsidR="006F3511">
        <w:rPr>
          <w:sz w:val="20"/>
          <w:szCs w:val="20"/>
        </w:rPr>
        <w:t xml:space="preserve"> </w:t>
      </w:r>
      <w:r w:rsidR="00E71CB0">
        <w:rPr>
          <w:sz w:val="20"/>
          <w:szCs w:val="20"/>
        </w:rPr>
        <w:t xml:space="preserve">Tick to confirm </w:t>
      </w:r>
      <w:r w:rsidR="00E71CB0">
        <w:rPr>
          <w:sz w:val="20"/>
          <w:szCs w:val="20"/>
        </w:rPr>
        <w:sym w:font="Symbol" w:char="F09F"/>
      </w:r>
    </w:p>
    <w:p w14:paraId="453EC352" w14:textId="77777777" w:rsidR="00E71CB0" w:rsidRDefault="00E71CB0" w:rsidP="00884ECC">
      <w:pPr>
        <w:pStyle w:val="NoSpacing"/>
        <w:rPr>
          <w:sz w:val="20"/>
          <w:szCs w:val="20"/>
        </w:rPr>
      </w:pPr>
    </w:p>
    <w:p w14:paraId="13D7F443" w14:textId="77777777" w:rsidR="00E71CB0" w:rsidRDefault="00E71CB0" w:rsidP="00884ECC">
      <w:pPr>
        <w:pStyle w:val="NoSpacing"/>
        <w:rPr>
          <w:sz w:val="20"/>
          <w:szCs w:val="20"/>
        </w:rPr>
      </w:pPr>
      <w:r>
        <w:rPr>
          <w:sz w:val="20"/>
          <w:szCs w:val="20"/>
        </w:rPr>
        <w:t>Documents attached and signed by</w:t>
      </w:r>
      <w:r w:rsidR="00CC5B2F">
        <w:rPr>
          <w:sz w:val="20"/>
          <w:szCs w:val="20"/>
        </w:rPr>
        <w:t>:</w:t>
      </w:r>
    </w:p>
    <w:p w14:paraId="5EC26F27" w14:textId="77777777" w:rsidR="00CC5B2F" w:rsidRDefault="00CC5B2F" w:rsidP="00884ECC">
      <w:pPr>
        <w:pStyle w:val="NoSpacing"/>
        <w:rPr>
          <w:sz w:val="20"/>
          <w:szCs w:val="20"/>
        </w:rPr>
      </w:pPr>
    </w:p>
    <w:p w14:paraId="642F0993" w14:textId="77777777" w:rsidR="00CC5B2F" w:rsidRDefault="00CC5B2F" w:rsidP="00884ECC">
      <w:pPr>
        <w:pStyle w:val="NoSpacing"/>
        <w:rPr>
          <w:sz w:val="20"/>
          <w:szCs w:val="20"/>
        </w:rPr>
      </w:pPr>
      <w:r>
        <w:rPr>
          <w:sz w:val="20"/>
          <w:szCs w:val="20"/>
        </w:rPr>
        <w:sym w:font="Symbol" w:char="F09F"/>
      </w:r>
      <w:r>
        <w:rPr>
          <w:sz w:val="20"/>
          <w:szCs w:val="20"/>
        </w:rPr>
        <w:t xml:space="preserve"> Owner </w:t>
      </w:r>
      <w:r>
        <w:rPr>
          <w:sz w:val="20"/>
          <w:szCs w:val="20"/>
        </w:rPr>
        <w:tab/>
      </w:r>
      <w:r>
        <w:rPr>
          <w:sz w:val="20"/>
          <w:szCs w:val="20"/>
        </w:rPr>
        <w:sym w:font="Symbol" w:char="F09F"/>
      </w:r>
      <w:r>
        <w:rPr>
          <w:sz w:val="20"/>
          <w:szCs w:val="20"/>
        </w:rPr>
        <w:t xml:space="preserve"> Contractor</w:t>
      </w:r>
    </w:p>
    <w:p w14:paraId="7B8F4782" w14:textId="77777777" w:rsidR="00CC5B2F" w:rsidRDefault="00CC5B2F" w:rsidP="00884ECC">
      <w:pPr>
        <w:pStyle w:val="NoSpacing"/>
        <w:rPr>
          <w:sz w:val="20"/>
          <w:szCs w:val="20"/>
        </w:rPr>
      </w:pPr>
    </w:p>
    <w:p w14:paraId="42B730C6" w14:textId="77777777" w:rsidR="00CC5B2F" w:rsidRDefault="00CC5B2F" w:rsidP="00884ECC">
      <w:pPr>
        <w:pStyle w:val="NoSpacing"/>
        <w:rPr>
          <w:sz w:val="20"/>
          <w:szCs w:val="20"/>
        </w:rPr>
      </w:pPr>
      <w:r>
        <w:rPr>
          <w:sz w:val="20"/>
          <w:szCs w:val="20"/>
        </w:rPr>
        <w:t>The work will be done in accordance with these details.</w:t>
      </w:r>
    </w:p>
    <w:p w14:paraId="08D70129" w14:textId="77777777" w:rsidR="00CC5B2F" w:rsidRDefault="00CC5B2F" w:rsidP="00884ECC">
      <w:pPr>
        <w:pStyle w:val="NoSpacing"/>
        <w:rPr>
          <w:b/>
          <w:sz w:val="20"/>
          <w:szCs w:val="20"/>
        </w:rPr>
      </w:pPr>
      <w:r>
        <w:rPr>
          <w:b/>
          <w:sz w:val="20"/>
          <w:szCs w:val="20"/>
        </w:rPr>
        <w:t>Has any relevant approval been obtained?</w:t>
      </w:r>
    </w:p>
    <w:p w14:paraId="3B544495" w14:textId="77777777" w:rsidR="00CC5B2F" w:rsidRDefault="00F61E65" w:rsidP="00884ECC">
      <w:pPr>
        <w:pStyle w:val="NoSpacing"/>
        <w:rPr>
          <w:sz w:val="20"/>
          <w:szCs w:val="20"/>
        </w:rPr>
      </w:pPr>
      <w:r>
        <w:rPr>
          <w:sz w:val="20"/>
          <w:szCs w:val="20"/>
        </w:rPr>
        <w:t>(Circle appropriate answer)</w:t>
      </w:r>
    </w:p>
    <w:p w14:paraId="2AD7D4EF" w14:textId="77777777" w:rsidR="00F61E65" w:rsidRDefault="00F61E65" w:rsidP="00884ECC">
      <w:pPr>
        <w:pStyle w:val="NoSpacing"/>
        <w:rPr>
          <w:sz w:val="20"/>
          <w:szCs w:val="20"/>
        </w:rPr>
      </w:pPr>
    </w:p>
    <w:p w14:paraId="35108F45" w14:textId="77777777" w:rsidR="00F61E65" w:rsidRDefault="00F61E65" w:rsidP="00884ECC">
      <w:pPr>
        <w:pStyle w:val="NoSpacing"/>
        <w:rPr>
          <w:sz w:val="28"/>
          <w:szCs w:val="28"/>
        </w:rPr>
      </w:pPr>
      <w:r w:rsidRPr="00882892">
        <w:rPr>
          <w:sz w:val="28"/>
          <w:szCs w:val="28"/>
        </w:rPr>
        <w:t>YES / NO / REQUIRED</w:t>
      </w:r>
    </w:p>
    <w:p w14:paraId="5755179E" w14:textId="77777777" w:rsidR="00CE1F1E" w:rsidRDefault="00CE1F1E" w:rsidP="00884ECC">
      <w:pPr>
        <w:pStyle w:val="NoSpacing"/>
        <w:rPr>
          <w:sz w:val="28"/>
          <w:szCs w:val="28"/>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474"/>
      </w:tblGrid>
      <w:tr w:rsidR="00F61E65" w14:paraId="702C2FF5" w14:textId="77777777" w:rsidTr="00882892">
        <w:trPr>
          <w:trHeight w:val="458"/>
        </w:trPr>
        <w:tc>
          <w:tcPr>
            <w:tcW w:w="8474" w:type="dxa"/>
            <w:tcBorders>
              <w:bottom w:val="dashSmallGap" w:sz="4" w:space="0" w:color="auto"/>
            </w:tcBorders>
            <w:shd w:val="pct20" w:color="auto" w:fill="auto"/>
          </w:tcPr>
          <w:p w14:paraId="7677E229" w14:textId="77777777" w:rsidR="00F61E65" w:rsidRPr="00F61E65" w:rsidRDefault="00CE1F1E" w:rsidP="00884ECC">
            <w:pPr>
              <w:pStyle w:val="NoSpacing"/>
              <w:numPr>
                <w:ilvl w:val="0"/>
                <w:numId w:val="3"/>
              </w:numPr>
              <w:rPr>
                <w:sz w:val="24"/>
                <w:szCs w:val="24"/>
              </w:rPr>
            </w:pPr>
            <w:r>
              <w:rPr>
                <w:sz w:val="24"/>
                <w:szCs w:val="24"/>
              </w:rPr>
              <w:t>TI</w:t>
            </w:r>
            <w:r w:rsidR="00F61E65">
              <w:rPr>
                <w:sz w:val="24"/>
                <w:szCs w:val="24"/>
              </w:rPr>
              <w:t>ME TO DO THE WORK</w:t>
            </w:r>
          </w:p>
        </w:tc>
      </w:tr>
      <w:tr w:rsidR="00F61E65" w14:paraId="2041DE89" w14:textId="77777777" w:rsidTr="00882892">
        <w:trPr>
          <w:trHeight w:val="458"/>
        </w:trPr>
        <w:tc>
          <w:tcPr>
            <w:tcW w:w="8474" w:type="dxa"/>
            <w:tcBorders>
              <w:bottom w:val="nil"/>
            </w:tcBorders>
          </w:tcPr>
          <w:p w14:paraId="6A38CDF3" w14:textId="77777777" w:rsidR="00F61E65" w:rsidRPr="00F61E65" w:rsidRDefault="00F61E65" w:rsidP="00884ECC">
            <w:pPr>
              <w:pStyle w:val="NoSpacing"/>
              <w:rPr>
                <w:sz w:val="24"/>
                <w:szCs w:val="24"/>
              </w:rPr>
            </w:pPr>
            <w:r>
              <w:rPr>
                <w:sz w:val="24"/>
                <w:szCs w:val="24"/>
              </w:rPr>
              <w:t xml:space="preserve">Based upon the work to be done by the </w:t>
            </w:r>
            <w:r>
              <w:rPr>
                <w:b/>
                <w:sz w:val="24"/>
                <w:szCs w:val="24"/>
              </w:rPr>
              <w:t>Contractor</w:t>
            </w:r>
            <w:r>
              <w:rPr>
                <w:sz w:val="24"/>
                <w:szCs w:val="24"/>
              </w:rPr>
              <w:t>, as detailed above, how long will it take to complete?</w:t>
            </w:r>
          </w:p>
        </w:tc>
      </w:tr>
      <w:tr w:rsidR="00F61E65" w14:paraId="001FAAAB" w14:textId="77777777" w:rsidTr="00882892">
        <w:trPr>
          <w:trHeight w:val="458"/>
        </w:trPr>
        <w:tc>
          <w:tcPr>
            <w:tcW w:w="8474" w:type="dxa"/>
            <w:tcBorders>
              <w:top w:val="nil"/>
            </w:tcBorders>
            <w:vAlign w:val="bottom"/>
          </w:tcPr>
          <w:p w14:paraId="1A02FFE5" w14:textId="77777777" w:rsidR="00F61E65" w:rsidRPr="00F61E65" w:rsidRDefault="00882892" w:rsidP="00884ECC">
            <w:pPr>
              <w:pStyle w:val="NoSpacing"/>
              <w:rPr>
                <w:sz w:val="24"/>
                <w:szCs w:val="24"/>
              </w:rPr>
            </w:pPr>
            <w:r>
              <w:rPr>
                <w:sz w:val="20"/>
                <w:szCs w:val="20"/>
              </w:rPr>
              <w:t>:</w:t>
            </w:r>
            <w:r w:rsidR="00F61E65">
              <w:rPr>
                <w:sz w:val="20"/>
                <w:szCs w:val="20"/>
              </w:rPr>
              <w:t xml:space="preserve"> </w:t>
            </w:r>
            <w:r w:rsidR="00F61E65">
              <w:rPr>
                <w:sz w:val="24"/>
                <w:szCs w:val="24"/>
              </w:rPr>
              <w:t>Days/weeks from commencement.</w:t>
            </w:r>
          </w:p>
        </w:tc>
      </w:tr>
      <w:tr w:rsidR="00F61E65" w14:paraId="2C15FA75" w14:textId="77777777" w:rsidTr="00882892">
        <w:trPr>
          <w:trHeight w:val="458"/>
        </w:trPr>
        <w:tc>
          <w:tcPr>
            <w:tcW w:w="8474" w:type="dxa"/>
          </w:tcPr>
          <w:p w14:paraId="59E3179E" w14:textId="77777777" w:rsidR="00F61E65" w:rsidRDefault="00F61E65" w:rsidP="00884ECC">
            <w:pPr>
              <w:pStyle w:val="NoSpacing"/>
              <w:rPr>
                <w:sz w:val="24"/>
                <w:szCs w:val="24"/>
              </w:rPr>
            </w:pPr>
            <w:r>
              <w:rPr>
                <w:sz w:val="24"/>
                <w:szCs w:val="24"/>
              </w:rPr>
              <w:t>The work will commence on:</w:t>
            </w:r>
          </w:p>
          <w:p w14:paraId="780DFCC3" w14:textId="77777777" w:rsidR="00882892" w:rsidRDefault="00882892" w:rsidP="00884ECC">
            <w:pPr>
              <w:pStyle w:val="NoSpacing"/>
              <w:rPr>
                <w:sz w:val="24"/>
                <w:szCs w:val="24"/>
              </w:rPr>
            </w:pPr>
          </w:p>
          <w:p w14:paraId="4BA6B070" w14:textId="77777777" w:rsidR="00F61E65" w:rsidRDefault="00882892" w:rsidP="00884ECC">
            <w:pPr>
              <w:pStyle w:val="NoSpacing"/>
              <w:numPr>
                <w:ilvl w:val="0"/>
                <w:numId w:val="6"/>
              </w:numPr>
              <w:rPr>
                <w:sz w:val="24"/>
                <w:szCs w:val="24"/>
              </w:rPr>
            </w:pPr>
            <w:r>
              <w:rPr>
                <w:sz w:val="24"/>
                <w:szCs w:val="24"/>
              </w:rPr>
              <w:t>………….</w:t>
            </w:r>
            <w:r w:rsidR="00F61E65">
              <w:rPr>
                <w:sz w:val="24"/>
                <w:szCs w:val="24"/>
              </w:rPr>
              <w:t xml:space="preserve"> /</w:t>
            </w:r>
            <w:r>
              <w:rPr>
                <w:sz w:val="24"/>
                <w:szCs w:val="24"/>
              </w:rPr>
              <w:t>…………. /</w:t>
            </w:r>
            <w:r w:rsidR="00F61E65">
              <w:rPr>
                <w:sz w:val="24"/>
                <w:szCs w:val="24"/>
              </w:rPr>
              <w:t xml:space="preserve"> </w:t>
            </w:r>
            <w:proofErr w:type="gramStart"/>
            <w:r w:rsidR="00F61E65">
              <w:rPr>
                <w:sz w:val="24"/>
                <w:szCs w:val="24"/>
              </w:rPr>
              <w:t>20</w:t>
            </w:r>
            <w:r>
              <w:rPr>
                <w:sz w:val="24"/>
                <w:szCs w:val="24"/>
              </w:rPr>
              <w:t>………..</w:t>
            </w:r>
            <w:r w:rsidR="00F61E65">
              <w:rPr>
                <w:sz w:val="24"/>
                <w:szCs w:val="24"/>
              </w:rPr>
              <w:t>:</w:t>
            </w:r>
            <w:proofErr w:type="gramEnd"/>
          </w:p>
          <w:p w14:paraId="54CB8C3B" w14:textId="77777777" w:rsidR="00882892" w:rsidRDefault="00882892" w:rsidP="00884ECC">
            <w:pPr>
              <w:pStyle w:val="NoSpacing"/>
              <w:ind w:left="720"/>
              <w:rPr>
                <w:sz w:val="24"/>
                <w:szCs w:val="24"/>
              </w:rPr>
            </w:pPr>
          </w:p>
          <w:p w14:paraId="1FCFA195" w14:textId="77777777" w:rsidR="00F61E65" w:rsidRDefault="00F61E65" w:rsidP="00884ECC">
            <w:pPr>
              <w:pStyle w:val="NoSpacing"/>
              <w:rPr>
                <w:sz w:val="24"/>
                <w:szCs w:val="24"/>
              </w:rPr>
            </w:pPr>
            <w:r>
              <w:rPr>
                <w:sz w:val="24"/>
                <w:szCs w:val="24"/>
              </w:rPr>
              <w:t>Or within</w:t>
            </w:r>
          </w:p>
          <w:p w14:paraId="7B76850D" w14:textId="77777777" w:rsidR="00F61E65" w:rsidRDefault="00F61E65" w:rsidP="00884ECC">
            <w:pPr>
              <w:pStyle w:val="NoSpacing"/>
              <w:numPr>
                <w:ilvl w:val="0"/>
                <w:numId w:val="6"/>
              </w:numPr>
              <w:rPr>
                <w:sz w:val="24"/>
                <w:szCs w:val="24"/>
              </w:rPr>
            </w:pPr>
            <w:r>
              <w:rPr>
                <w:sz w:val="24"/>
                <w:szCs w:val="24"/>
              </w:rPr>
              <w:t xml:space="preserve">14 days of </w:t>
            </w:r>
            <w:r>
              <w:rPr>
                <w:b/>
                <w:sz w:val="24"/>
                <w:szCs w:val="24"/>
              </w:rPr>
              <w:t xml:space="preserve">Contractor </w:t>
            </w:r>
            <w:r>
              <w:rPr>
                <w:sz w:val="24"/>
                <w:szCs w:val="24"/>
              </w:rPr>
              <w:t xml:space="preserve">receiving </w:t>
            </w:r>
            <w:r>
              <w:rPr>
                <w:b/>
                <w:sz w:val="24"/>
                <w:szCs w:val="24"/>
              </w:rPr>
              <w:t>complete approval terms:</w:t>
            </w:r>
            <w:r>
              <w:rPr>
                <w:sz w:val="24"/>
                <w:szCs w:val="24"/>
              </w:rPr>
              <w:t xml:space="preserve"> or</w:t>
            </w:r>
          </w:p>
          <w:p w14:paraId="0CDB3F35" w14:textId="77777777" w:rsidR="00F61E65" w:rsidRDefault="00F61E65" w:rsidP="00884ECC">
            <w:pPr>
              <w:pStyle w:val="NoSpacing"/>
              <w:numPr>
                <w:ilvl w:val="0"/>
                <w:numId w:val="6"/>
              </w:numPr>
              <w:rPr>
                <w:sz w:val="24"/>
                <w:szCs w:val="24"/>
              </w:rPr>
            </w:pPr>
            <w:r>
              <w:rPr>
                <w:sz w:val="24"/>
                <w:szCs w:val="24"/>
              </w:rPr>
              <w:t xml:space="preserve">14 days of the </w:t>
            </w:r>
            <w:r>
              <w:rPr>
                <w:b/>
                <w:sz w:val="24"/>
                <w:szCs w:val="24"/>
              </w:rPr>
              <w:t xml:space="preserve">Owner </w:t>
            </w:r>
            <w:r>
              <w:rPr>
                <w:sz w:val="24"/>
                <w:szCs w:val="24"/>
              </w:rPr>
              <w:t xml:space="preserve">providing </w:t>
            </w:r>
            <w:r>
              <w:rPr>
                <w:b/>
                <w:sz w:val="24"/>
                <w:szCs w:val="24"/>
              </w:rPr>
              <w:t xml:space="preserve">written evidence of ability to pay </w:t>
            </w:r>
            <w:r>
              <w:rPr>
                <w:sz w:val="24"/>
                <w:szCs w:val="24"/>
              </w:rPr>
              <w:t xml:space="preserve"> the contract price: or</w:t>
            </w:r>
          </w:p>
          <w:p w14:paraId="521494EB" w14:textId="77777777" w:rsidR="00F61E65" w:rsidRDefault="00F61E65" w:rsidP="00884ECC">
            <w:pPr>
              <w:pStyle w:val="NoSpacing"/>
              <w:numPr>
                <w:ilvl w:val="0"/>
                <w:numId w:val="6"/>
              </w:numPr>
              <w:rPr>
                <w:sz w:val="24"/>
                <w:szCs w:val="24"/>
              </w:rPr>
            </w:pPr>
            <w:r>
              <w:rPr>
                <w:sz w:val="24"/>
                <w:szCs w:val="24"/>
              </w:rPr>
              <w:t xml:space="preserve">14 days after the </w:t>
            </w:r>
            <w:r w:rsidR="00882892">
              <w:rPr>
                <w:sz w:val="24"/>
                <w:szCs w:val="24"/>
              </w:rPr>
              <w:t>Contractor</w:t>
            </w:r>
            <w:r>
              <w:rPr>
                <w:sz w:val="24"/>
                <w:szCs w:val="24"/>
              </w:rPr>
              <w:t xml:space="preserve"> gets, if applicable, Home Warranty Insurance Cover.</w:t>
            </w:r>
          </w:p>
          <w:p w14:paraId="7AA1CBD7" w14:textId="77777777" w:rsidR="00F61E65" w:rsidRPr="00F61E65" w:rsidRDefault="00F61E65" w:rsidP="00884ECC">
            <w:pPr>
              <w:pStyle w:val="NoSpacing"/>
              <w:rPr>
                <w:sz w:val="24"/>
                <w:szCs w:val="24"/>
              </w:rPr>
            </w:pPr>
            <w:r>
              <w:rPr>
                <w:sz w:val="24"/>
                <w:szCs w:val="24"/>
              </w:rPr>
              <w:t>This is the later date of those applicable.</w:t>
            </w:r>
          </w:p>
        </w:tc>
      </w:tr>
    </w:tbl>
    <w:p w14:paraId="62361E03" w14:textId="77777777" w:rsidR="00F61E65" w:rsidRDefault="00F61E65" w:rsidP="00884ECC">
      <w:pPr>
        <w:pStyle w:val="NoSpacing"/>
        <w:rPr>
          <w:sz w:val="20"/>
          <w:szCs w:val="20"/>
        </w:rPr>
      </w:pPr>
    </w:p>
    <w:p w14:paraId="512A4C2E" w14:textId="77777777" w:rsidR="00882892" w:rsidRDefault="00882892" w:rsidP="00884ECC">
      <w:pPr>
        <w:pStyle w:val="NoSpacing"/>
        <w:rPr>
          <w:sz w:val="20"/>
          <w:szCs w:val="20"/>
        </w:rPr>
      </w:pPr>
    </w:p>
    <w:p w14:paraId="5EB95A8C" w14:textId="77777777" w:rsidR="008B7314" w:rsidRDefault="008B7314" w:rsidP="00884ECC">
      <w:pPr>
        <w:pStyle w:val="NoSpacing"/>
        <w:rPr>
          <w:sz w:val="20"/>
          <w:szCs w:val="20"/>
        </w:rPr>
      </w:pPr>
    </w:p>
    <w:p w14:paraId="07D3A4E6" w14:textId="77777777" w:rsidR="008B7314" w:rsidRDefault="008B7314" w:rsidP="00884ECC">
      <w:pPr>
        <w:pStyle w:val="NoSpacing"/>
        <w:rPr>
          <w:sz w:val="20"/>
          <w:szCs w:val="20"/>
        </w:rPr>
      </w:pPr>
    </w:p>
    <w:p w14:paraId="5D69BE94" w14:textId="77777777" w:rsidR="008B7314" w:rsidRDefault="008B7314" w:rsidP="00884ECC">
      <w:pPr>
        <w:pStyle w:val="NoSpacing"/>
        <w:rPr>
          <w:sz w:val="20"/>
          <w:szCs w:val="20"/>
        </w:rPr>
      </w:pPr>
    </w:p>
    <w:p w14:paraId="3CC1285B" w14:textId="77777777" w:rsidR="008B7314" w:rsidRDefault="008B7314" w:rsidP="00884ECC">
      <w:pPr>
        <w:pStyle w:val="NoSpacing"/>
        <w:rPr>
          <w:sz w:val="20"/>
          <w:szCs w:val="20"/>
        </w:rPr>
      </w:pPr>
    </w:p>
    <w:p w14:paraId="5935F6CF" w14:textId="77777777" w:rsidR="008B7314" w:rsidRDefault="008B7314" w:rsidP="00884ECC">
      <w:pPr>
        <w:pStyle w:val="NoSpacing"/>
        <w:rPr>
          <w:sz w:val="20"/>
          <w:szCs w:val="20"/>
        </w:rPr>
      </w:pPr>
    </w:p>
    <w:tbl>
      <w:tblPr>
        <w:tblStyle w:val="TableGrid"/>
        <w:tblW w:w="0" w:type="auto"/>
        <w:tblLook w:val="04A0" w:firstRow="1" w:lastRow="0" w:firstColumn="1" w:lastColumn="0" w:noHBand="0" w:noVBand="1"/>
      </w:tblPr>
      <w:tblGrid>
        <w:gridCol w:w="1668"/>
        <w:gridCol w:w="2126"/>
        <w:gridCol w:w="4755"/>
      </w:tblGrid>
      <w:tr w:rsidR="00882892" w14:paraId="6CC07003" w14:textId="77777777" w:rsidTr="000F1F51">
        <w:trPr>
          <w:trHeight w:val="375"/>
        </w:trPr>
        <w:tc>
          <w:tcPr>
            <w:tcW w:w="8549" w:type="dxa"/>
            <w:gridSpan w:val="3"/>
            <w:shd w:val="pct20" w:color="auto" w:fill="auto"/>
          </w:tcPr>
          <w:p w14:paraId="064A558B" w14:textId="77777777" w:rsidR="00882892" w:rsidRDefault="00882892" w:rsidP="00884ECC">
            <w:pPr>
              <w:pStyle w:val="NoSpacing"/>
              <w:numPr>
                <w:ilvl w:val="0"/>
                <w:numId w:val="3"/>
              </w:numPr>
              <w:rPr>
                <w:sz w:val="24"/>
                <w:szCs w:val="24"/>
              </w:rPr>
            </w:pPr>
            <w:r>
              <w:rPr>
                <w:sz w:val="24"/>
                <w:szCs w:val="24"/>
              </w:rPr>
              <w:lastRenderedPageBreak/>
              <w:t>STAGED PAYMENTS TO BE MADE BY OWNER</w:t>
            </w:r>
          </w:p>
        </w:tc>
      </w:tr>
      <w:tr w:rsidR="00882892" w14:paraId="7308AF19" w14:textId="77777777" w:rsidTr="000F1F51">
        <w:trPr>
          <w:trHeight w:val="251"/>
        </w:trPr>
        <w:tc>
          <w:tcPr>
            <w:tcW w:w="8549" w:type="dxa"/>
            <w:gridSpan w:val="3"/>
            <w:tcBorders>
              <w:bottom w:val="single" w:sz="4" w:space="0" w:color="auto"/>
            </w:tcBorders>
          </w:tcPr>
          <w:p w14:paraId="2D961DF9" w14:textId="77777777" w:rsidR="00882892" w:rsidRPr="00882892" w:rsidRDefault="00882892" w:rsidP="00884ECC">
            <w:pPr>
              <w:pStyle w:val="NoSpacing"/>
              <w:rPr>
                <w:i/>
                <w:sz w:val="20"/>
                <w:szCs w:val="20"/>
              </w:rPr>
            </w:pPr>
            <w:r w:rsidRPr="00882892">
              <w:rPr>
                <w:i/>
                <w:sz w:val="20"/>
                <w:szCs w:val="20"/>
              </w:rPr>
              <w:t>Amounts incl. GST @ 10%</w:t>
            </w:r>
          </w:p>
        </w:tc>
      </w:tr>
      <w:tr w:rsidR="00882892" w14:paraId="236FFADD" w14:textId="77777777" w:rsidTr="000F1F51">
        <w:trPr>
          <w:trHeight w:val="375"/>
        </w:trPr>
        <w:tc>
          <w:tcPr>
            <w:tcW w:w="1668" w:type="dxa"/>
            <w:tcBorders>
              <w:left w:val="nil"/>
              <w:bottom w:val="nil"/>
              <w:right w:val="nil"/>
            </w:tcBorders>
          </w:tcPr>
          <w:p w14:paraId="2F324386" w14:textId="77777777" w:rsidR="00882892" w:rsidRPr="000F1F51" w:rsidRDefault="00882892" w:rsidP="00884ECC">
            <w:pPr>
              <w:pStyle w:val="NoSpacing"/>
              <w:rPr>
                <w:b/>
                <w:sz w:val="24"/>
                <w:szCs w:val="24"/>
              </w:rPr>
            </w:pPr>
            <w:r w:rsidRPr="000F1F51">
              <w:rPr>
                <w:b/>
                <w:sz w:val="24"/>
                <w:szCs w:val="24"/>
              </w:rPr>
              <w:t>Category</w:t>
            </w:r>
          </w:p>
        </w:tc>
        <w:tc>
          <w:tcPr>
            <w:tcW w:w="2126" w:type="dxa"/>
            <w:tcBorders>
              <w:left w:val="nil"/>
              <w:bottom w:val="nil"/>
              <w:right w:val="nil"/>
            </w:tcBorders>
          </w:tcPr>
          <w:p w14:paraId="365545D2" w14:textId="77777777" w:rsidR="00882892" w:rsidRPr="000F1F51" w:rsidRDefault="00882892" w:rsidP="00884ECC">
            <w:pPr>
              <w:pStyle w:val="NoSpacing"/>
              <w:rPr>
                <w:b/>
                <w:sz w:val="24"/>
                <w:szCs w:val="24"/>
              </w:rPr>
            </w:pPr>
            <w:r w:rsidRPr="000F1F51">
              <w:rPr>
                <w:b/>
                <w:sz w:val="24"/>
                <w:szCs w:val="24"/>
              </w:rPr>
              <w:t>Amount</w:t>
            </w:r>
          </w:p>
        </w:tc>
        <w:tc>
          <w:tcPr>
            <w:tcW w:w="4755" w:type="dxa"/>
            <w:tcBorders>
              <w:left w:val="nil"/>
              <w:bottom w:val="nil"/>
              <w:right w:val="nil"/>
            </w:tcBorders>
          </w:tcPr>
          <w:p w14:paraId="0064507A" w14:textId="77777777" w:rsidR="00882892" w:rsidRPr="000F1F51" w:rsidRDefault="00882892" w:rsidP="00884ECC">
            <w:pPr>
              <w:pStyle w:val="NoSpacing"/>
              <w:rPr>
                <w:b/>
                <w:sz w:val="24"/>
                <w:szCs w:val="24"/>
              </w:rPr>
            </w:pPr>
            <w:r w:rsidRPr="000F1F51">
              <w:rPr>
                <w:b/>
                <w:sz w:val="24"/>
                <w:szCs w:val="24"/>
              </w:rPr>
              <w:t>Description of Work</w:t>
            </w:r>
          </w:p>
        </w:tc>
      </w:tr>
      <w:tr w:rsidR="00882892" w14:paraId="7DDE4DDB" w14:textId="77777777" w:rsidTr="000F1F51">
        <w:trPr>
          <w:trHeight w:val="567"/>
        </w:trPr>
        <w:tc>
          <w:tcPr>
            <w:tcW w:w="1668" w:type="dxa"/>
            <w:tcBorders>
              <w:top w:val="nil"/>
              <w:left w:val="nil"/>
              <w:bottom w:val="nil"/>
              <w:right w:val="nil"/>
            </w:tcBorders>
            <w:vAlign w:val="bottom"/>
          </w:tcPr>
          <w:p w14:paraId="19F7C003" w14:textId="77777777" w:rsidR="00882892" w:rsidRDefault="000F1F51" w:rsidP="00884ECC">
            <w:pPr>
              <w:pStyle w:val="NoSpacing"/>
              <w:rPr>
                <w:sz w:val="24"/>
                <w:szCs w:val="24"/>
              </w:rPr>
            </w:pPr>
            <w:r>
              <w:rPr>
                <w:sz w:val="24"/>
                <w:szCs w:val="24"/>
              </w:rPr>
              <w:t>Deposit*</w:t>
            </w:r>
          </w:p>
        </w:tc>
        <w:tc>
          <w:tcPr>
            <w:tcW w:w="2126" w:type="dxa"/>
            <w:tcBorders>
              <w:top w:val="nil"/>
              <w:left w:val="nil"/>
              <w:bottom w:val="nil"/>
              <w:right w:val="nil"/>
            </w:tcBorders>
            <w:vAlign w:val="bottom"/>
          </w:tcPr>
          <w:p w14:paraId="508DFF24" w14:textId="77777777" w:rsidR="00882892" w:rsidRDefault="000F1F51" w:rsidP="00884ECC">
            <w:pPr>
              <w:pStyle w:val="NoSpacing"/>
              <w:rPr>
                <w:sz w:val="24"/>
                <w:szCs w:val="24"/>
              </w:rPr>
            </w:pPr>
            <w:r>
              <w:rPr>
                <w:sz w:val="24"/>
                <w:szCs w:val="24"/>
              </w:rPr>
              <w:t>$ ………………………….</w:t>
            </w:r>
          </w:p>
        </w:tc>
        <w:tc>
          <w:tcPr>
            <w:tcW w:w="4755" w:type="dxa"/>
            <w:tcBorders>
              <w:top w:val="nil"/>
              <w:left w:val="nil"/>
              <w:bottom w:val="nil"/>
              <w:right w:val="nil"/>
            </w:tcBorders>
            <w:vAlign w:val="bottom"/>
          </w:tcPr>
          <w:p w14:paraId="7281EFED" w14:textId="77777777" w:rsidR="00882892" w:rsidRDefault="000F1F51" w:rsidP="00884ECC">
            <w:pPr>
              <w:pStyle w:val="NoSpacing"/>
              <w:rPr>
                <w:sz w:val="24"/>
                <w:szCs w:val="24"/>
              </w:rPr>
            </w:pPr>
            <w:r>
              <w:rPr>
                <w:sz w:val="24"/>
                <w:szCs w:val="24"/>
              </w:rPr>
              <w:t>Prior to work starting</w:t>
            </w:r>
          </w:p>
        </w:tc>
      </w:tr>
      <w:tr w:rsidR="00882892" w14:paraId="4E824929" w14:textId="77777777" w:rsidTr="000F1F51">
        <w:trPr>
          <w:trHeight w:val="567"/>
        </w:trPr>
        <w:tc>
          <w:tcPr>
            <w:tcW w:w="1668" w:type="dxa"/>
            <w:tcBorders>
              <w:top w:val="nil"/>
              <w:left w:val="nil"/>
              <w:bottom w:val="nil"/>
              <w:right w:val="nil"/>
            </w:tcBorders>
            <w:vAlign w:val="bottom"/>
          </w:tcPr>
          <w:p w14:paraId="545DC703" w14:textId="77777777" w:rsidR="00882892" w:rsidRDefault="000F1F51" w:rsidP="00884ECC">
            <w:pPr>
              <w:pStyle w:val="NoSpacing"/>
              <w:rPr>
                <w:sz w:val="24"/>
                <w:szCs w:val="24"/>
              </w:rPr>
            </w:pPr>
            <w:r>
              <w:rPr>
                <w:sz w:val="24"/>
                <w:szCs w:val="24"/>
              </w:rPr>
              <w:t>Payment 1</w:t>
            </w:r>
          </w:p>
        </w:tc>
        <w:tc>
          <w:tcPr>
            <w:tcW w:w="2126" w:type="dxa"/>
            <w:tcBorders>
              <w:top w:val="nil"/>
              <w:left w:val="nil"/>
              <w:bottom w:val="nil"/>
              <w:right w:val="nil"/>
            </w:tcBorders>
            <w:vAlign w:val="bottom"/>
          </w:tcPr>
          <w:p w14:paraId="2CA8B30E" w14:textId="77777777" w:rsidR="00882892" w:rsidRDefault="000F1F51" w:rsidP="00884ECC">
            <w:pPr>
              <w:pStyle w:val="NoSpacing"/>
              <w:rPr>
                <w:sz w:val="24"/>
                <w:szCs w:val="24"/>
              </w:rPr>
            </w:pPr>
            <w:r>
              <w:rPr>
                <w:sz w:val="24"/>
                <w:szCs w:val="24"/>
              </w:rPr>
              <w:t>$ ………………………….</w:t>
            </w:r>
          </w:p>
        </w:tc>
        <w:tc>
          <w:tcPr>
            <w:tcW w:w="4755" w:type="dxa"/>
            <w:tcBorders>
              <w:top w:val="nil"/>
              <w:left w:val="nil"/>
              <w:bottom w:val="nil"/>
              <w:right w:val="nil"/>
            </w:tcBorders>
            <w:vAlign w:val="bottom"/>
          </w:tcPr>
          <w:p w14:paraId="5EE9E851" w14:textId="77777777" w:rsidR="00882892" w:rsidRDefault="000F1F51" w:rsidP="00884ECC">
            <w:pPr>
              <w:pStyle w:val="NoSpacing"/>
              <w:rPr>
                <w:sz w:val="24"/>
                <w:szCs w:val="24"/>
              </w:rPr>
            </w:pPr>
            <w:r>
              <w:rPr>
                <w:sz w:val="24"/>
                <w:szCs w:val="24"/>
              </w:rPr>
              <w:t>………………………………………………………………………</w:t>
            </w:r>
          </w:p>
        </w:tc>
      </w:tr>
      <w:tr w:rsidR="000F1F51" w14:paraId="25BBD646" w14:textId="77777777" w:rsidTr="000F1F51">
        <w:trPr>
          <w:trHeight w:val="567"/>
        </w:trPr>
        <w:tc>
          <w:tcPr>
            <w:tcW w:w="1668" w:type="dxa"/>
            <w:tcBorders>
              <w:top w:val="nil"/>
              <w:left w:val="nil"/>
              <w:bottom w:val="nil"/>
              <w:right w:val="nil"/>
            </w:tcBorders>
            <w:vAlign w:val="bottom"/>
          </w:tcPr>
          <w:p w14:paraId="773D8CA6" w14:textId="77777777" w:rsidR="000F1F51" w:rsidRDefault="000F1F51" w:rsidP="00884ECC">
            <w:pPr>
              <w:pStyle w:val="NoSpacing"/>
              <w:rPr>
                <w:sz w:val="24"/>
                <w:szCs w:val="24"/>
              </w:rPr>
            </w:pPr>
            <w:r>
              <w:rPr>
                <w:sz w:val="24"/>
                <w:szCs w:val="24"/>
              </w:rPr>
              <w:t>Payment 2</w:t>
            </w:r>
          </w:p>
        </w:tc>
        <w:tc>
          <w:tcPr>
            <w:tcW w:w="2126" w:type="dxa"/>
            <w:tcBorders>
              <w:top w:val="nil"/>
              <w:left w:val="nil"/>
              <w:bottom w:val="nil"/>
              <w:right w:val="nil"/>
            </w:tcBorders>
            <w:vAlign w:val="bottom"/>
          </w:tcPr>
          <w:p w14:paraId="0F49A595" w14:textId="77777777" w:rsidR="000F1F51" w:rsidRDefault="000F1F51" w:rsidP="00884ECC">
            <w:pPr>
              <w:pStyle w:val="NoSpacing"/>
              <w:rPr>
                <w:sz w:val="24"/>
                <w:szCs w:val="24"/>
              </w:rPr>
            </w:pPr>
            <w:r>
              <w:rPr>
                <w:sz w:val="24"/>
                <w:szCs w:val="24"/>
              </w:rPr>
              <w:t>$ ………………………….</w:t>
            </w:r>
          </w:p>
        </w:tc>
        <w:tc>
          <w:tcPr>
            <w:tcW w:w="4755" w:type="dxa"/>
            <w:tcBorders>
              <w:top w:val="nil"/>
              <w:left w:val="nil"/>
              <w:bottom w:val="nil"/>
              <w:right w:val="nil"/>
            </w:tcBorders>
            <w:vAlign w:val="bottom"/>
          </w:tcPr>
          <w:p w14:paraId="1762008D" w14:textId="77777777" w:rsidR="000F1F51" w:rsidRDefault="000F1F51" w:rsidP="00884ECC">
            <w:pPr>
              <w:pStyle w:val="NoSpacing"/>
              <w:rPr>
                <w:sz w:val="24"/>
                <w:szCs w:val="24"/>
              </w:rPr>
            </w:pPr>
            <w:r>
              <w:rPr>
                <w:sz w:val="24"/>
                <w:szCs w:val="24"/>
              </w:rPr>
              <w:t>………………………………………………………………………</w:t>
            </w:r>
          </w:p>
        </w:tc>
      </w:tr>
      <w:tr w:rsidR="000F1F51" w14:paraId="4452A495" w14:textId="77777777" w:rsidTr="000F1F51">
        <w:trPr>
          <w:trHeight w:val="567"/>
        </w:trPr>
        <w:tc>
          <w:tcPr>
            <w:tcW w:w="1668" w:type="dxa"/>
            <w:tcBorders>
              <w:top w:val="nil"/>
              <w:left w:val="nil"/>
              <w:bottom w:val="nil"/>
              <w:right w:val="nil"/>
            </w:tcBorders>
            <w:vAlign w:val="bottom"/>
          </w:tcPr>
          <w:p w14:paraId="321805FC" w14:textId="77777777" w:rsidR="000F1F51" w:rsidRDefault="000F1F51" w:rsidP="00884ECC">
            <w:pPr>
              <w:pStyle w:val="NoSpacing"/>
              <w:rPr>
                <w:sz w:val="24"/>
                <w:szCs w:val="24"/>
              </w:rPr>
            </w:pPr>
            <w:r>
              <w:rPr>
                <w:sz w:val="24"/>
                <w:szCs w:val="24"/>
              </w:rPr>
              <w:t>Payment 3</w:t>
            </w:r>
          </w:p>
        </w:tc>
        <w:tc>
          <w:tcPr>
            <w:tcW w:w="2126" w:type="dxa"/>
            <w:tcBorders>
              <w:top w:val="nil"/>
              <w:left w:val="nil"/>
              <w:bottom w:val="nil"/>
              <w:right w:val="nil"/>
            </w:tcBorders>
            <w:vAlign w:val="bottom"/>
          </w:tcPr>
          <w:p w14:paraId="5EAA641F" w14:textId="77777777" w:rsidR="000F1F51" w:rsidRDefault="000F1F51" w:rsidP="00884ECC">
            <w:pPr>
              <w:pStyle w:val="NoSpacing"/>
              <w:rPr>
                <w:sz w:val="24"/>
                <w:szCs w:val="24"/>
              </w:rPr>
            </w:pPr>
            <w:r>
              <w:rPr>
                <w:sz w:val="24"/>
                <w:szCs w:val="24"/>
              </w:rPr>
              <w:t>$ ………………………….</w:t>
            </w:r>
          </w:p>
        </w:tc>
        <w:tc>
          <w:tcPr>
            <w:tcW w:w="4755" w:type="dxa"/>
            <w:tcBorders>
              <w:top w:val="nil"/>
              <w:left w:val="nil"/>
              <w:bottom w:val="nil"/>
              <w:right w:val="nil"/>
            </w:tcBorders>
            <w:vAlign w:val="bottom"/>
          </w:tcPr>
          <w:p w14:paraId="49CFCF5B" w14:textId="77777777" w:rsidR="000F1F51" w:rsidRDefault="000F1F51" w:rsidP="00884ECC">
            <w:pPr>
              <w:pStyle w:val="NoSpacing"/>
              <w:rPr>
                <w:sz w:val="24"/>
                <w:szCs w:val="24"/>
              </w:rPr>
            </w:pPr>
            <w:r>
              <w:rPr>
                <w:sz w:val="24"/>
                <w:szCs w:val="24"/>
              </w:rPr>
              <w:t>………………………………………………………………………</w:t>
            </w:r>
          </w:p>
        </w:tc>
      </w:tr>
      <w:tr w:rsidR="000F1F51" w14:paraId="437C6AC1" w14:textId="77777777" w:rsidTr="000F1F51">
        <w:trPr>
          <w:trHeight w:val="567"/>
        </w:trPr>
        <w:tc>
          <w:tcPr>
            <w:tcW w:w="1668" w:type="dxa"/>
            <w:tcBorders>
              <w:top w:val="nil"/>
              <w:left w:val="nil"/>
              <w:bottom w:val="nil"/>
              <w:right w:val="nil"/>
            </w:tcBorders>
            <w:vAlign w:val="bottom"/>
          </w:tcPr>
          <w:p w14:paraId="3180CFC2" w14:textId="77777777" w:rsidR="000F1F51" w:rsidRDefault="000F1F51" w:rsidP="00884ECC">
            <w:pPr>
              <w:pStyle w:val="NoSpacing"/>
              <w:rPr>
                <w:sz w:val="24"/>
                <w:szCs w:val="24"/>
              </w:rPr>
            </w:pPr>
            <w:r>
              <w:rPr>
                <w:sz w:val="24"/>
                <w:szCs w:val="24"/>
              </w:rPr>
              <w:t>Contract Price</w:t>
            </w:r>
          </w:p>
        </w:tc>
        <w:tc>
          <w:tcPr>
            <w:tcW w:w="2126" w:type="dxa"/>
            <w:tcBorders>
              <w:top w:val="nil"/>
              <w:left w:val="nil"/>
              <w:bottom w:val="nil"/>
              <w:right w:val="nil"/>
            </w:tcBorders>
            <w:vAlign w:val="bottom"/>
          </w:tcPr>
          <w:p w14:paraId="35AF00F8" w14:textId="77777777" w:rsidR="000F1F51" w:rsidRDefault="000F1F51" w:rsidP="00884ECC">
            <w:pPr>
              <w:pStyle w:val="NoSpacing"/>
              <w:rPr>
                <w:sz w:val="24"/>
                <w:szCs w:val="24"/>
              </w:rPr>
            </w:pPr>
            <w:r>
              <w:rPr>
                <w:sz w:val="24"/>
                <w:szCs w:val="24"/>
              </w:rPr>
              <w:t>$ ………………………….</w:t>
            </w:r>
          </w:p>
        </w:tc>
        <w:tc>
          <w:tcPr>
            <w:tcW w:w="4755" w:type="dxa"/>
            <w:tcBorders>
              <w:top w:val="nil"/>
              <w:left w:val="nil"/>
              <w:bottom w:val="nil"/>
              <w:right w:val="nil"/>
            </w:tcBorders>
            <w:vAlign w:val="bottom"/>
          </w:tcPr>
          <w:p w14:paraId="15C50C7A" w14:textId="77777777" w:rsidR="000F1F51" w:rsidRDefault="000F1F51" w:rsidP="00884ECC">
            <w:pPr>
              <w:pStyle w:val="NoSpacing"/>
              <w:rPr>
                <w:sz w:val="24"/>
                <w:szCs w:val="24"/>
              </w:rPr>
            </w:pPr>
            <w:r>
              <w:rPr>
                <w:sz w:val="24"/>
                <w:szCs w:val="24"/>
              </w:rPr>
              <w:t>………………………………………………………………………</w:t>
            </w:r>
          </w:p>
        </w:tc>
      </w:tr>
    </w:tbl>
    <w:p w14:paraId="17183E11" w14:textId="77777777" w:rsidR="00882892" w:rsidRDefault="00882892" w:rsidP="00884ECC">
      <w:pPr>
        <w:pStyle w:val="NoSpacing"/>
        <w:rPr>
          <w:sz w:val="24"/>
          <w:szCs w:val="24"/>
        </w:rPr>
      </w:pPr>
    </w:p>
    <w:p w14:paraId="1811BE63" w14:textId="77777777" w:rsidR="000F1F51" w:rsidRDefault="000F1F51" w:rsidP="00884ECC">
      <w:pPr>
        <w:pStyle w:val="NoSpacing"/>
        <w:rPr>
          <w:b/>
        </w:rPr>
      </w:pPr>
      <w:r>
        <w:rPr>
          <w:b/>
        </w:rPr>
        <w:t xml:space="preserve">WARNING: </w:t>
      </w:r>
      <w:r w:rsidR="008F3CB7">
        <w:rPr>
          <w:b/>
        </w:rPr>
        <w:t>- the</w:t>
      </w:r>
      <w:r>
        <w:rPr>
          <w:b/>
        </w:rPr>
        <w:t xml:space="preserve"> contract price may vary due to:</w:t>
      </w:r>
    </w:p>
    <w:p w14:paraId="7BC195E2" w14:textId="77777777" w:rsidR="000F1F51" w:rsidRDefault="000F1F51" w:rsidP="00884ECC">
      <w:pPr>
        <w:pStyle w:val="NoSpacing"/>
        <w:numPr>
          <w:ilvl w:val="0"/>
          <w:numId w:val="7"/>
        </w:numPr>
      </w:pPr>
      <w:r>
        <w:t xml:space="preserve">Variations to the work – see </w:t>
      </w:r>
      <w:r w:rsidR="008F3CB7">
        <w:t>clause 5;</w:t>
      </w:r>
    </w:p>
    <w:p w14:paraId="4C9FE89A" w14:textId="77777777" w:rsidR="008F3CB7" w:rsidRDefault="008F3CB7" w:rsidP="00884ECC">
      <w:pPr>
        <w:pStyle w:val="NoSpacing"/>
        <w:numPr>
          <w:ilvl w:val="0"/>
          <w:numId w:val="7"/>
        </w:numPr>
      </w:pPr>
      <w:r>
        <w:t>Inability to get materials or products;</w:t>
      </w:r>
    </w:p>
    <w:p w14:paraId="2DAB2C32" w14:textId="77777777" w:rsidR="008F3CB7" w:rsidRDefault="008F3CB7" w:rsidP="00884ECC">
      <w:pPr>
        <w:pStyle w:val="NoSpacing"/>
        <w:numPr>
          <w:ilvl w:val="0"/>
          <w:numId w:val="7"/>
        </w:numPr>
      </w:pPr>
      <w:r>
        <w:t>Effect of GST payable by the Owner.</w:t>
      </w:r>
    </w:p>
    <w:p w14:paraId="1ACB423F" w14:textId="77777777" w:rsidR="008F3CB7" w:rsidRDefault="008F3CB7" w:rsidP="00884ECC">
      <w:pPr>
        <w:pStyle w:val="NoSpacing"/>
      </w:pPr>
    </w:p>
    <w:p w14:paraId="02B93AB0" w14:textId="77777777" w:rsidR="008F3CB7" w:rsidRDefault="008F3CB7" w:rsidP="00884ECC">
      <w:pPr>
        <w:pStyle w:val="NoSpacing"/>
      </w:pPr>
      <w:r>
        <w:t xml:space="preserve">The contractors variation margin </w:t>
      </w:r>
      <w:proofErr w:type="gramStart"/>
      <w:r>
        <w:t>is ……………………….%</w:t>
      </w:r>
      <w:proofErr w:type="gramEnd"/>
      <w:r>
        <w:t xml:space="preserve"> (see clause 5)</w:t>
      </w:r>
    </w:p>
    <w:p w14:paraId="170D3693" w14:textId="77777777" w:rsidR="008F3CB7" w:rsidRDefault="008F3CB7" w:rsidP="00884ECC">
      <w:pPr>
        <w:pStyle w:val="NoSpacing"/>
      </w:pPr>
    </w:p>
    <w:p w14:paraId="70F36790" w14:textId="77777777" w:rsidR="008F3CB7" w:rsidRDefault="008F3CB7" w:rsidP="00884ECC">
      <w:pPr>
        <w:pStyle w:val="NoSpacing"/>
        <w:rPr>
          <w:b/>
        </w:rPr>
      </w:pPr>
      <w:r>
        <w:rPr>
          <w:b/>
        </w:rPr>
        <w:t>The parties sign this contract on the date below to record their acceptance of the above details and the</w:t>
      </w:r>
    </w:p>
    <w:p w14:paraId="44D8FF11" w14:textId="77777777" w:rsidR="008F3CB7" w:rsidRDefault="00CE1F1E" w:rsidP="00884ECC">
      <w:pPr>
        <w:pStyle w:val="NoSpacing"/>
        <w:rPr>
          <w:b/>
        </w:rPr>
      </w:pPr>
      <w:r>
        <w:rPr>
          <w:b/>
        </w:rPr>
        <w:t>Contract</w:t>
      </w:r>
      <w:r w:rsidR="008F3CB7">
        <w:rPr>
          <w:b/>
        </w:rPr>
        <w:t xml:space="preserve"> terms.</w:t>
      </w:r>
    </w:p>
    <w:p w14:paraId="53BDFD7A" w14:textId="77777777" w:rsidR="008F3CB7" w:rsidRDefault="008F3CB7" w:rsidP="00884ECC">
      <w:pPr>
        <w:pStyle w:val="NoSpacing"/>
        <w:rPr>
          <w:b/>
        </w:rPr>
      </w:pPr>
    </w:p>
    <w:p w14:paraId="3AB2040B" w14:textId="77777777" w:rsidR="008F3CB7" w:rsidRDefault="008F3CB7" w:rsidP="00884ECC">
      <w:pPr>
        <w:pStyle w:val="NoSpacing"/>
        <w:rPr>
          <w:b/>
        </w:rPr>
      </w:pPr>
    </w:p>
    <w:p w14:paraId="5A51E1DA" w14:textId="77777777" w:rsidR="008F3CB7" w:rsidRDefault="008F3CB7" w:rsidP="00884ECC">
      <w:pPr>
        <w:pStyle w:val="NoSpacing"/>
        <w:rPr>
          <w:b/>
        </w:rPr>
      </w:pPr>
    </w:p>
    <w:p w14:paraId="12524975" w14:textId="77777777" w:rsidR="008F3CB7" w:rsidRPr="008F3CB7" w:rsidRDefault="008F3CB7" w:rsidP="00884ECC">
      <w:pPr>
        <w:pStyle w:val="NoSpacing"/>
      </w:pPr>
      <w:r w:rsidRPr="008F3CB7">
        <w:t>…………………………………………………………………………………………………</w:t>
      </w:r>
    </w:p>
    <w:p w14:paraId="79D8B823" w14:textId="77777777" w:rsidR="008F3CB7" w:rsidRPr="008F3CB7" w:rsidRDefault="008F3CB7" w:rsidP="00884ECC">
      <w:pPr>
        <w:pStyle w:val="NoSpacing"/>
      </w:pPr>
      <w:r w:rsidRPr="008F3CB7">
        <w:t>Owner</w:t>
      </w:r>
    </w:p>
    <w:p w14:paraId="0A1CFE1F" w14:textId="77777777" w:rsidR="008F3CB7" w:rsidRPr="008F3CB7" w:rsidRDefault="008F3CB7" w:rsidP="00884ECC">
      <w:pPr>
        <w:pStyle w:val="NoSpacing"/>
      </w:pPr>
    </w:p>
    <w:p w14:paraId="154D91DA" w14:textId="77777777" w:rsidR="008F3CB7" w:rsidRPr="008F3CB7" w:rsidRDefault="008F3CB7" w:rsidP="00884ECC">
      <w:pPr>
        <w:pStyle w:val="NoSpacing"/>
      </w:pPr>
    </w:p>
    <w:p w14:paraId="5BE12093" w14:textId="77777777" w:rsidR="008F3CB7" w:rsidRPr="008F3CB7" w:rsidRDefault="008F3CB7" w:rsidP="00884ECC">
      <w:pPr>
        <w:pStyle w:val="NoSpacing"/>
      </w:pPr>
      <w:r w:rsidRPr="008F3CB7">
        <w:t>…………………………………………………………………………………………………</w:t>
      </w:r>
    </w:p>
    <w:p w14:paraId="66AB9312" w14:textId="77777777" w:rsidR="008F3CB7" w:rsidRPr="008F3CB7" w:rsidRDefault="008F3CB7" w:rsidP="00884ECC">
      <w:pPr>
        <w:pStyle w:val="NoSpacing"/>
      </w:pPr>
      <w:r w:rsidRPr="008F3CB7">
        <w:t>Contractor</w:t>
      </w:r>
    </w:p>
    <w:p w14:paraId="5F361A6A" w14:textId="77777777" w:rsidR="008F3CB7" w:rsidRPr="008F3CB7" w:rsidRDefault="008F3CB7" w:rsidP="00884ECC">
      <w:pPr>
        <w:pStyle w:val="NoSpacing"/>
      </w:pPr>
    </w:p>
    <w:p w14:paraId="39A03E88" w14:textId="77777777" w:rsidR="008F3CB7" w:rsidRPr="008F3CB7" w:rsidRDefault="008F3CB7" w:rsidP="00884ECC">
      <w:pPr>
        <w:pStyle w:val="NoSpacing"/>
      </w:pPr>
    </w:p>
    <w:p w14:paraId="538BC212" w14:textId="77777777" w:rsidR="008F3CB7" w:rsidRDefault="008F3CB7" w:rsidP="00884ECC">
      <w:pPr>
        <w:pStyle w:val="NoSpacing"/>
      </w:pPr>
      <w:r w:rsidRPr="008F3CB7">
        <w:t>Dated: …………………/………………../20……………………</w:t>
      </w:r>
    </w:p>
    <w:p w14:paraId="33A0FE23" w14:textId="77777777" w:rsidR="008F3CB7" w:rsidRDefault="008F3CB7" w:rsidP="00884ECC">
      <w:pPr>
        <w:pStyle w:val="NoSpacing"/>
      </w:pPr>
    </w:p>
    <w:p w14:paraId="42425723" w14:textId="77777777" w:rsidR="008F3CB7" w:rsidRDefault="008F3CB7" w:rsidP="00884ECC">
      <w:pPr>
        <w:pStyle w:val="NoSpacing"/>
      </w:pPr>
    </w:p>
    <w:p w14:paraId="0615AC11" w14:textId="77777777" w:rsidR="00BA48CB" w:rsidRDefault="00BA48CB" w:rsidP="00884ECC">
      <w:pPr>
        <w:pStyle w:val="NoSpacing"/>
      </w:pPr>
    </w:p>
    <w:p w14:paraId="0876AD32" w14:textId="77777777" w:rsidR="00BA48CB" w:rsidRDefault="00BA48CB" w:rsidP="00884ECC">
      <w:pPr>
        <w:pStyle w:val="NoSpacing"/>
      </w:pPr>
    </w:p>
    <w:p w14:paraId="4BDF004D" w14:textId="77777777" w:rsidR="00BA48CB" w:rsidRDefault="00BA48CB" w:rsidP="00884ECC">
      <w:pPr>
        <w:pStyle w:val="NoSpacing"/>
      </w:pPr>
    </w:p>
    <w:p w14:paraId="451B5919" w14:textId="77777777" w:rsidR="00BA48CB" w:rsidRDefault="00BA48CB" w:rsidP="00884ECC">
      <w:pPr>
        <w:pStyle w:val="NoSpacing"/>
      </w:pPr>
    </w:p>
    <w:p w14:paraId="4535E6BA" w14:textId="77777777" w:rsidR="00BA48CB" w:rsidRDefault="00BA48CB" w:rsidP="00884ECC">
      <w:pPr>
        <w:pStyle w:val="NoSpacing"/>
      </w:pPr>
    </w:p>
    <w:p w14:paraId="3FE154D2" w14:textId="77777777" w:rsidR="00BA48CB" w:rsidRDefault="00BA48CB" w:rsidP="00884ECC">
      <w:pPr>
        <w:pStyle w:val="NoSpacing"/>
      </w:pPr>
    </w:p>
    <w:p w14:paraId="427FE1AB" w14:textId="77777777" w:rsidR="00BA48CB" w:rsidRDefault="00BA48CB" w:rsidP="00884ECC">
      <w:pPr>
        <w:pStyle w:val="NoSpacing"/>
      </w:pPr>
    </w:p>
    <w:p w14:paraId="3F012DBF" w14:textId="77777777" w:rsidR="00BA48CB" w:rsidRDefault="00BA48CB" w:rsidP="00884ECC">
      <w:pPr>
        <w:pStyle w:val="NoSpacing"/>
      </w:pPr>
    </w:p>
    <w:p w14:paraId="2B44BCF3" w14:textId="77777777" w:rsidR="00BA48CB" w:rsidRDefault="00BA48CB" w:rsidP="00884ECC">
      <w:pPr>
        <w:pStyle w:val="NoSpacing"/>
      </w:pPr>
    </w:p>
    <w:p w14:paraId="07117179" w14:textId="77777777" w:rsidR="00BA48CB" w:rsidRDefault="00BA48CB" w:rsidP="00884ECC">
      <w:pPr>
        <w:pStyle w:val="NoSpacing"/>
      </w:pPr>
    </w:p>
    <w:p w14:paraId="433AF577" w14:textId="77777777" w:rsidR="00BA48CB" w:rsidRDefault="00BA48CB" w:rsidP="00884ECC">
      <w:pPr>
        <w:pStyle w:val="NoSpacing"/>
      </w:pPr>
    </w:p>
    <w:p w14:paraId="47E7AD26" w14:textId="77777777" w:rsidR="00BA48CB" w:rsidRDefault="00BA48CB" w:rsidP="00884ECC">
      <w:pPr>
        <w:pStyle w:val="NoSpacing"/>
      </w:pPr>
    </w:p>
    <w:p w14:paraId="1DEA5942" w14:textId="77777777" w:rsidR="00BA48CB" w:rsidRDefault="00BA48CB" w:rsidP="00884ECC">
      <w:pPr>
        <w:pStyle w:val="NoSpacing"/>
      </w:pPr>
    </w:p>
    <w:p w14:paraId="426EF345" w14:textId="77777777" w:rsidR="00BA48CB" w:rsidRDefault="00BA48CB" w:rsidP="00884ECC">
      <w:pPr>
        <w:pStyle w:val="NoSpacing"/>
      </w:pPr>
    </w:p>
    <w:p w14:paraId="3577840B" w14:textId="77777777" w:rsidR="00BA48CB" w:rsidRDefault="00BA48CB" w:rsidP="00884ECC">
      <w:pPr>
        <w:pStyle w:val="NoSpacing"/>
      </w:pPr>
    </w:p>
    <w:tbl>
      <w:tblPr>
        <w:tblStyle w:val="TableGrid"/>
        <w:tblpPr w:leftFromText="180" w:rightFromText="180" w:vertAnchor="text" w:horzAnchor="margin" w:tblpY="91"/>
        <w:tblW w:w="10762" w:type="dxa"/>
        <w:tblLook w:val="04A0" w:firstRow="1" w:lastRow="0" w:firstColumn="1" w:lastColumn="0" w:noHBand="0" w:noVBand="1"/>
      </w:tblPr>
      <w:tblGrid>
        <w:gridCol w:w="667"/>
        <w:gridCol w:w="8372"/>
        <w:gridCol w:w="850"/>
        <w:gridCol w:w="873"/>
      </w:tblGrid>
      <w:tr w:rsidR="00AE2AFF" w14:paraId="4ACEFC51" w14:textId="77777777" w:rsidTr="00AE2AFF">
        <w:trPr>
          <w:trHeight w:val="625"/>
        </w:trPr>
        <w:tc>
          <w:tcPr>
            <w:tcW w:w="10762" w:type="dxa"/>
            <w:gridSpan w:val="4"/>
            <w:shd w:val="pct20" w:color="auto" w:fill="auto"/>
            <w:vAlign w:val="center"/>
          </w:tcPr>
          <w:p w14:paraId="45117C01" w14:textId="77777777" w:rsidR="00AE2AFF" w:rsidRDefault="00AE2AFF" w:rsidP="00884ECC">
            <w:pPr>
              <w:pStyle w:val="NoSpacing"/>
            </w:pPr>
            <w:r>
              <w:lastRenderedPageBreak/>
              <w:t>STATUTORY OWNER’S CHECKLIST QUESTIONS</w:t>
            </w:r>
          </w:p>
        </w:tc>
      </w:tr>
      <w:tr w:rsidR="00AE2AFF" w14:paraId="3A1B8147" w14:textId="77777777" w:rsidTr="00AE2AFF">
        <w:trPr>
          <w:trHeight w:val="528"/>
        </w:trPr>
        <w:tc>
          <w:tcPr>
            <w:tcW w:w="667" w:type="dxa"/>
          </w:tcPr>
          <w:p w14:paraId="01B293FC" w14:textId="77777777" w:rsidR="00AE2AFF" w:rsidRDefault="00AE2AFF" w:rsidP="00884ECC">
            <w:pPr>
              <w:pStyle w:val="NoSpacing"/>
            </w:pPr>
            <w:r>
              <w:t>1</w:t>
            </w:r>
          </w:p>
        </w:tc>
        <w:tc>
          <w:tcPr>
            <w:tcW w:w="8372" w:type="dxa"/>
          </w:tcPr>
          <w:p w14:paraId="3AE3D4E2" w14:textId="77777777" w:rsidR="00AE2AFF" w:rsidRDefault="00AE2AFF" w:rsidP="00884ECC">
            <w:pPr>
              <w:pStyle w:val="NoSpacing"/>
            </w:pPr>
            <w:r>
              <w:t>Have you checked that contractor holds a current contractor licence</w:t>
            </w:r>
          </w:p>
        </w:tc>
        <w:tc>
          <w:tcPr>
            <w:tcW w:w="850" w:type="dxa"/>
          </w:tcPr>
          <w:p w14:paraId="516AADA2" w14:textId="77777777" w:rsidR="00AE2AFF" w:rsidRDefault="00AE2AFF" w:rsidP="00884ECC">
            <w:pPr>
              <w:pStyle w:val="NoSpacing"/>
            </w:pPr>
            <w:r>
              <w:t xml:space="preserve">Yes </w:t>
            </w:r>
            <w:r>
              <w:sym w:font="Symbol" w:char="F09F"/>
            </w:r>
          </w:p>
        </w:tc>
        <w:tc>
          <w:tcPr>
            <w:tcW w:w="873" w:type="dxa"/>
          </w:tcPr>
          <w:p w14:paraId="0493EDEE" w14:textId="77777777" w:rsidR="00AE2AFF" w:rsidRDefault="00AE2AFF" w:rsidP="00884ECC">
            <w:pPr>
              <w:pStyle w:val="NoSpacing"/>
            </w:pPr>
            <w:r>
              <w:t xml:space="preserve">No  </w:t>
            </w:r>
            <w:r>
              <w:sym w:font="Symbol" w:char="F09F"/>
            </w:r>
          </w:p>
        </w:tc>
      </w:tr>
      <w:tr w:rsidR="00AE2AFF" w14:paraId="2261625C" w14:textId="77777777" w:rsidTr="00AE2AFF">
        <w:trPr>
          <w:trHeight w:val="564"/>
        </w:trPr>
        <w:tc>
          <w:tcPr>
            <w:tcW w:w="667" w:type="dxa"/>
          </w:tcPr>
          <w:p w14:paraId="4C3B5503" w14:textId="77777777" w:rsidR="00AE2AFF" w:rsidRDefault="00AE2AFF" w:rsidP="00884ECC">
            <w:pPr>
              <w:pStyle w:val="NoSpacing"/>
            </w:pPr>
            <w:r>
              <w:t>2</w:t>
            </w:r>
          </w:p>
        </w:tc>
        <w:tc>
          <w:tcPr>
            <w:tcW w:w="8372" w:type="dxa"/>
          </w:tcPr>
          <w:p w14:paraId="1B39343A" w14:textId="77777777" w:rsidR="00AE2AFF" w:rsidRDefault="00AE2AFF" w:rsidP="00884ECC">
            <w:pPr>
              <w:pStyle w:val="NoSpacing"/>
            </w:pPr>
            <w:r>
              <w:t>Does the licence cover the type of work included in the contract?</w:t>
            </w:r>
          </w:p>
        </w:tc>
        <w:tc>
          <w:tcPr>
            <w:tcW w:w="850" w:type="dxa"/>
          </w:tcPr>
          <w:p w14:paraId="7C954A44" w14:textId="77777777" w:rsidR="00AE2AFF" w:rsidRDefault="00AE2AFF" w:rsidP="00884ECC">
            <w:pPr>
              <w:pStyle w:val="NoSpacing"/>
            </w:pPr>
            <w:r>
              <w:t xml:space="preserve">Yes </w:t>
            </w:r>
            <w:r>
              <w:sym w:font="Symbol" w:char="F09F"/>
            </w:r>
          </w:p>
        </w:tc>
        <w:tc>
          <w:tcPr>
            <w:tcW w:w="873" w:type="dxa"/>
          </w:tcPr>
          <w:p w14:paraId="064F1190" w14:textId="77777777" w:rsidR="00AE2AFF" w:rsidRDefault="00AE2AFF" w:rsidP="00884ECC">
            <w:pPr>
              <w:pStyle w:val="NoSpacing"/>
            </w:pPr>
            <w:r>
              <w:t xml:space="preserve">No  </w:t>
            </w:r>
            <w:r>
              <w:sym w:font="Symbol" w:char="F09F"/>
            </w:r>
          </w:p>
        </w:tc>
      </w:tr>
      <w:tr w:rsidR="00AE2AFF" w14:paraId="5C612107" w14:textId="77777777" w:rsidTr="00AE2AFF">
        <w:trPr>
          <w:trHeight w:val="558"/>
        </w:trPr>
        <w:tc>
          <w:tcPr>
            <w:tcW w:w="667" w:type="dxa"/>
          </w:tcPr>
          <w:p w14:paraId="0D071ADF" w14:textId="77777777" w:rsidR="00AE2AFF" w:rsidRDefault="00AE2AFF" w:rsidP="00884ECC">
            <w:pPr>
              <w:pStyle w:val="NoSpacing"/>
            </w:pPr>
            <w:r>
              <w:t>3</w:t>
            </w:r>
          </w:p>
        </w:tc>
        <w:tc>
          <w:tcPr>
            <w:tcW w:w="8372" w:type="dxa"/>
          </w:tcPr>
          <w:p w14:paraId="649EA05F" w14:textId="77777777" w:rsidR="00AE2AFF" w:rsidRDefault="00AE2AFF" w:rsidP="00884ECC">
            <w:pPr>
              <w:pStyle w:val="NoSpacing"/>
            </w:pPr>
            <w:r>
              <w:t>Is the name and number on the contractor’s licence the same as on the contract</w:t>
            </w:r>
          </w:p>
        </w:tc>
        <w:tc>
          <w:tcPr>
            <w:tcW w:w="850" w:type="dxa"/>
          </w:tcPr>
          <w:p w14:paraId="347B41AA" w14:textId="77777777" w:rsidR="00AE2AFF" w:rsidRDefault="00AE2AFF" w:rsidP="00884ECC">
            <w:pPr>
              <w:pStyle w:val="NoSpacing"/>
            </w:pPr>
            <w:r>
              <w:t xml:space="preserve">Yes </w:t>
            </w:r>
            <w:r>
              <w:sym w:font="Symbol" w:char="F09F"/>
            </w:r>
          </w:p>
        </w:tc>
        <w:tc>
          <w:tcPr>
            <w:tcW w:w="873" w:type="dxa"/>
          </w:tcPr>
          <w:p w14:paraId="7792F8D6" w14:textId="77777777" w:rsidR="00AE2AFF" w:rsidRDefault="00AE2AFF" w:rsidP="00884ECC">
            <w:pPr>
              <w:pStyle w:val="NoSpacing"/>
            </w:pPr>
            <w:r>
              <w:t xml:space="preserve">No  </w:t>
            </w:r>
            <w:r>
              <w:sym w:font="Symbol" w:char="F09F"/>
            </w:r>
          </w:p>
        </w:tc>
      </w:tr>
      <w:tr w:rsidR="00AE2AFF" w14:paraId="6BF7AFA1" w14:textId="77777777" w:rsidTr="00AE2AFF">
        <w:trPr>
          <w:trHeight w:val="1261"/>
        </w:trPr>
        <w:tc>
          <w:tcPr>
            <w:tcW w:w="667" w:type="dxa"/>
          </w:tcPr>
          <w:p w14:paraId="153CE9FB" w14:textId="77777777" w:rsidR="00AE2AFF" w:rsidRDefault="00AE2AFF" w:rsidP="00884ECC">
            <w:pPr>
              <w:pStyle w:val="NoSpacing"/>
            </w:pPr>
            <w:r>
              <w:t>4</w:t>
            </w:r>
          </w:p>
          <w:p w14:paraId="5CE8ECE4" w14:textId="77777777" w:rsidR="00AE2AFF" w:rsidRDefault="00AE2AFF" w:rsidP="00884ECC">
            <w:pPr>
              <w:pStyle w:val="NoSpacing"/>
              <w:rPr>
                <w:b/>
              </w:rPr>
            </w:pPr>
          </w:p>
          <w:p w14:paraId="6ED4D532" w14:textId="77777777" w:rsidR="00AE2AFF" w:rsidRDefault="00AE2AFF" w:rsidP="00884ECC">
            <w:pPr>
              <w:pStyle w:val="NoSpacing"/>
            </w:pPr>
            <w:r>
              <w:rPr>
                <w:b/>
              </w:rPr>
              <w:t>A</w:t>
            </w:r>
          </w:p>
        </w:tc>
        <w:tc>
          <w:tcPr>
            <w:tcW w:w="8372" w:type="dxa"/>
          </w:tcPr>
          <w:p w14:paraId="7603CE5B" w14:textId="77777777" w:rsidR="00AE2AFF" w:rsidRDefault="00AE2AFF" w:rsidP="00884ECC">
            <w:pPr>
              <w:pStyle w:val="NoSpacing"/>
            </w:pPr>
            <w:r>
              <w:t>Is the work to be undertaken covered in the contract, drawings or specification?</w:t>
            </w:r>
          </w:p>
          <w:p w14:paraId="0B10682E" w14:textId="77777777" w:rsidR="00AE2AFF" w:rsidRDefault="00AE2AFF" w:rsidP="00884ECC">
            <w:pPr>
              <w:pStyle w:val="NoSpacing"/>
              <w:rPr>
                <w:b/>
              </w:rPr>
            </w:pPr>
          </w:p>
          <w:p w14:paraId="0F796E94" w14:textId="77777777" w:rsidR="00AE2AFF" w:rsidRPr="001C71BA" w:rsidRDefault="00AE2AFF" w:rsidP="00884ECC">
            <w:pPr>
              <w:pStyle w:val="NoSpacing"/>
              <w:rPr>
                <w:b/>
              </w:rPr>
            </w:pPr>
            <w:r>
              <w:rPr>
                <w:b/>
              </w:rPr>
              <w:t>Did the Builder provide (</w:t>
            </w:r>
            <w:proofErr w:type="spellStart"/>
            <w:r>
              <w:rPr>
                <w:b/>
              </w:rPr>
              <w:t>i.e</w:t>
            </w:r>
            <w:proofErr w:type="spellEnd"/>
            <w:r>
              <w:rPr>
                <w:b/>
              </w:rPr>
              <w:t xml:space="preserve"> have prepared) the contract drawings and specification detailing the work to be done? “No” means the Owner is or was responsible for having such documents created.</w:t>
            </w:r>
          </w:p>
        </w:tc>
        <w:tc>
          <w:tcPr>
            <w:tcW w:w="850" w:type="dxa"/>
          </w:tcPr>
          <w:p w14:paraId="4093CA47" w14:textId="77777777" w:rsidR="00AE2AFF" w:rsidRDefault="00AE2AFF" w:rsidP="00884ECC">
            <w:pPr>
              <w:pStyle w:val="NoSpacing"/>
            </w:pPr>
            <w:r>
              <w:t xml:space="preserve">Yes </w:t>
            </w:r>
            <w:r>
              <w:sym w:font="Symbol" w:char="F09F"/>
            </w:r>
          </w:p>
          <w:p w14:paraId="00C3ED93" w14:textId="77777777" w:rsidR="00AE2AFF" w:rsidRDefault="00AE2AFF" w:rsidP="00884ECC">
            <w:pPr>
              <w:pStyle w:val="NoSpacing"/>
            </w:pPr>
          </w:p>
          <w:p w14:paraId="777DC377" w14:textId="77777777" w:rsidR="00AE2AFF" w:rsidRDefault="00AE2AFF" w:rsidP="00884ECC">
            <w:pPr>
              <w:pStyle w:val="NoSpacing"/>
            </w:pPr>
            <w:r>
              <w:t xml:space="preserve">Yes </w:t>
            </w:r>
            <w:r>
              <w:sym w:font="Symbol" w:char="F09F"/>
            </w:r>
          </w:p>
        </w:tc>
        <w:tc>
          <w:tcPr>
            <w:tcW w:w="873" w:type="dxa"/>
          </w:tcPr>
          <w:p w14:paraId="2EC0ACBC" w14:textId="77777777" w:rsidR="00AE2AFF" w:rsidRDefault="00AE2AFF" w:rsidP="00884ECC">
            <w:pPr>
              <w:pStyle w:val="NoSpacing"/>
            </w:pPr>
            <w:r>
              <w:t xml:space="preserve">No  </w:t>
            </w:r>
            <w:r>
              <w:sym w:font="Symbol" w:char="F09F"/>
            </w:r>
          </w:p>
          <w:p w14:paraId="30AF7B18" w14:textId="77777777" w:rsidR="00AE2AFF" w:rsidRDefault="00AE2AFF" w:rsidP="00884ECC">
            <w:pPr>
              <w:pStyle w:val="NoSpacing"/>
            </w:pPr>
          </w:p>
          <w:p w14:paraId="5712168B" w14:textId="77777777" w:rsidR="00AE2AFF" w:rsidRDefault="00AE2AFF" w:rsidP="00884ECC">
            <w:pPr>
              <w:pStyle w:val="NoSpacing"/>
            </w:pPr>
            <w:r>
              <w:t xml:space="preserve">No  </w:t>
            </w:r>
            <w:r>
              <w:sym w:font="Symbol" w:char="F09F"/>
            </w:r>
          </w:p>
        </w:tc>
      </w:tr>
      <w:tr w:rsidR="00AE2AFF" w14:paraId="24D5C8EA" w14:textId="77777777" w:rsidTr="00AE2AFF">
        <w:trPr>
          <w:trHeight w:val="627"/>
        </w:trPr>
        <w:tc>
          <w:tcPr>
            <w:tcW w:w="667" w:type="dxa"/>
          </w:tcPr>
          <w:p w14:paraId="1819AB3A" w14:textId="77777777" w:rsidR="00AE2AFF" w:rsidRDefault="00AE2AFF" w:rsidP="00884ECC">
            <w:pPr>
              <w:pStyle w:val="NoSpacing"/>
            </w:pPr>
            <w:r>
              <w:t>5</w:t>
            </w:r>
          </w:p>
        </w:tc>
        <w:tc>
          <w:tcPr>
            <w:tcW w:w="8372" w:type="dxa"/>
          </w:tcPr>
          <w:p w14:paraId="2BCA8DBD" w14:textId="77777777" w:rsidR="00AE2AFF" w:rsidRDefault="00AE2AFF" w:rsidP="00884ECC">
            <w:pPr>
              <w:pStyle w:val="NoSpacing"/>
            </w:pPr>
            <w:r>
              <w:t>Does the contract clearly state a contract price or contain a warning that the contract price is not known?</w:t>
            </w:r>
          </w:p>
        </w:tc>
        <w:tc>
          <w:tcPr>
            <w:tcW w:w="850" w:type="dxa"/>
          </w:tcPr>
          <w:p w14:paraId="14AC51F2" w14:textId="77777777" w:rsidR="00AE2AFF" w:rsidRDefault="00AE2AFF" w:rsidP="00884ECC">
            <w:pPr>
              <w:pStyle w:val="NoSpacing"/>
            </w:pPr>
            <w:r>
              <w:t xml:space="preserve">Yes </w:t>
            </w:r>
            <w:r>
              <w:sym w:font="Symbol" w:char="F09F"/>
            </w:r>
          </w:p>
        </w:tc>
        <w:tc>
          <w:tcPr>
            <w:tcW w:w="873" w:type="dxa"/>
          </w:tcPr>
          <w:p w14:paraId="31D072ED" w14:textId="77777777" w:rsidR="00AE2AFF" w:rsidRDefault="00AE2AFF" w:rsidP="00884ECC">
            <w:pPr>
              <w:pStyle w:val="NoSpacing"/>
            </w:pPr>
            <w:r>
              <w:t xml:space="preserve">No  </w:t>
            </w:r>
            <w:r>
              <w:sym w:font="Symbol" w:char="F09F"/>
            </w:r>
          </w:p>
        </w:tc>
      </w:tr>
      <w:tr w:rsidR="00AE2AFF" w14:paraId="786BB3F9" w14:textId="77777777" w:rsidTr="00AE2AFF">
        <w:trPr>
          <w:trHeight w:val="693"/>
        </w:trPr>
        <w:tc>
          <w:tcPr>
            <w:tcW w:w="667" w:type="dxa"/>
          </w:tcPr>
          <w:p w14:paraId="3889722E" w14:textId="77777777" w:rsidR="00AE2AFF" w:rsidRDefault="00AE2AFF" w:rsidP="00884ECC">
            <w:pPr>
              <w:pStyle w:val="NoSpacing"/>
            </w:pPr>
            <w:r>
              <w:t>6</w:t>
            </w:r>
          </w:p>
        </w:tc>
        <w:tc>
          <w:tcPr>
            <w:tcW w:w="8372" w:type="dxa"/>
          </w:tcPr>
          <w:p w14:paraId="0BEE18E5" w14:textId="77777777" w:rsidR="00AE2AFF" w:rsidRDefault="00AE2AFF" w:rsidP="00884ECC">
            <w:pPr>
              <w:pStyle w:val="NoSpacing"/>
            </w:pPr>
            <w:r>
              <w:t>If the contract price may be varied, is there a warning and an explanation about how it may be varied?</w:t>
            </w:r>
          </w:p>
        </w:tc>
        <w:tc>
          <w:tcPr>
            <w:tcW w:w="850" w:type="dxa"/>
          </w:tcPr>
          <w:p w14:paraId="483DB5EC" w14:textId="77777777" w:rsidR="00AE2AFF" w:rsidRDefault="00AE2AFF" w:rsidP="00884ECC">
            <w:pPr>
              <w:pStyle w:val="NoSpacing"/>
            </w:pPr>
            <w:r>
              <w:t xml:space="preserve">Yes </w:t>
            </w:r>
            <w:r>
              <w:sym w:font="Symbol" w:char="F09F"/>
            </w:r>
          </w:p>
        </w:tc>
        <w:tc>
          <w:tcPr>
            <w:tcW w:w="873" w:type="dxa"/>
          </w:tcPr>
          <w:p w14:paraId="02790970" w14:textId="77777777" w:rsidR="00AE2AFF" w:rsidRDefault="00AE2AFF" w:rsidP="00884ECC">
            <w:pPr>
              <w:pStyle w:val="NoSpacing"/>
            </w:pPr>
            <w:r>
              <w:t xml:space="preserve">No  </w:t>
            </w:r>
            <w:r>
              <w:sym w:font="Symbol" w:char="F09F"/>
            </w:r>
          </w:p>
        </w:tc>
      </w:tr>
      <w:tr w:rsidR="00AE2AFF" w14:paraId="21071FCF" w14:textId="77777777" w:rsidTr="00AE2AFF">
        <w:trPr>
          <w:trHeight w:val="405"/>
        </w:trPr>
        <w:tc>
          <w:tcPr>
            <w:tcW w:w="667" w:type="dxa"/>
          </w:tcPr>
          <w:p w14:paraId="56E450B1" w14:textId="77777777" w:rsidR="00AE2AFF" w:rsidRDefault="00AE2AFF" w:rsidP="00884ECC">
            <w:pPr>
              <w:pStyle w:val="NoSpacing"/>
            </w:pPr>
            <w:r>
              <w:t>7</w:t>
            </w:r>
          </w:p>
        </w:tc>
        <w:tc>
          <w:tcPr>
            <w:tcW w:w="8372" w:type="dxa"/>
          </w:tcPr>
          <w:p w14:paraId="0FF8832D" w14:textId="77777777" w:rsidR="00AE2AFF" w:rsidRDefault="00AE2AFF" w:rsidP="00884ECC">
            <w:pPr>
              <w:pStyle w:val="NoSpacing"/>
            </w:pPr>
            <w:r>
              <w:t>Are you aware of the cooling – off provisions relating to the contract?</w:t>
            </w:r>
          </w:p>
        </w:tc>
        <w:tc>
          <w:tcPr>
            <w:tcW w:w="850" w:type="dxa"/>
          </w:tcPr>
          <w:p w14:paraId="4BCD05E7" w14:textId="77777777" w:rsidR="00AE2AFF" w:rsidRDefault="00AE2AFF" w:rsidP="00884ECC">
            <w:pPr>
              <w:pStyle w:val="NoSpacing"/>
            </w:pPr>
            <w:r>
              <w:t xml:space="preserve">Yes </w:t>
            </w:r>
            <w:r>
              <w:sym w:font="Symbol" w:char="F09F"/>
            </w:r>
          </w:p>
        </w:tc>
        <w:tc>
          <w:tcPr>
            <w:tcW w:w="873" w:type="dxa"/>
          </w:tcPr>
          <w:p w14:paraId="13683D5F" w14:textId="77777777" w:rsidR="00AE2AFF" w:rsidRDefault="00AE2AFF" w:rsidP="00884ECC">
            <w:pPr>
              <w:pStyle w:val="NoSpacing"/>
            </w:pPr>
            <w:r>
              <w:t xml:space="preserve">No  </w:t>
            </w:r>
            <w:r>
              <w:sym w:font="Symbol" w:char="F09F"/>
            </w:r>
          </w:p>
        </w:tc>
      </w:tr>
      <w:tr w:rsidR="00AE2AFF" w14:paraId="1C97ABB7" w14:textId="77777777" w:rsidTr="00AE2AFF">
        <w:trPr>
          <w:trHeight w:val="568"/>
        </w:trPr>
        <w:tc>
          <w:tcPr>
            <w:tcW w:w="667" w:type="dxa"/>
          </w:tcPr>
          <w:p w14:paraId="295C07D1" w14:textId="77777777" w:rsidR="00AE2AFF" w:rsidRDefault="00AE2AFF" w:rsidP="00884ECC">
            <w:pPr>
              <w:pStyle w:val="NoSpacing"/>
            </w:pPr>
            <w:r>
              <w:t>8</w:t>
            </w:r>
          </w:p>
        </w:tc>
        <w:tc>
          <w:tcPr>
            <w:tcW w:w="8372" w:type="dxa"/>
          </w:tcPr>
          <w:p w14:paraId="4AA49892" w14:textId="77777777" w:rsidR="00AE2AFF" w:rsidRDefault="00AE2AFF" w:rsidP="00884ECC">
            <w:pPr>
              <w:pStyle w:val="NoSpacing"/>
            </w:pPr>
            <w:r>
              <w:t>Is the deposit within the legal limit of 10%?</w:t>
            </w:r>
          </w:p>
        </w:tc>
        <w:tc>
          <w:tcPr>
            <w:tcW w:w="850" w:type="dxa"/>
          </w:tcPr>
          <w:p w14:paraId="277DE2FF" w14:textId="77777777" w:rsidR="00AE2AFF" w:rsidRDefault="00AE2AFF" w:rsidP="00884ECC">
            <w:pPr>
              <w:pStyle w:val="NoSpacing"/>
            </w:pPr>
            <w:r>
              <w:t xml:space="preserve">Yes </w:t>
            </w:r>
            <w:r>
              <w:sym w:font="Symbol" w:char="F09F"/>
            </w:r>
          </w:p>
        </w:tc>
        <w:tc>
          <w:tcPr>
            <w:tcW w:w="873" w:type="dxa"/>
          </w:tcPr>
          <w:p w14:paraId="237A0ED4" w14:textId="77777777" w:rsidR="00AE2AFF" w:rsidRDefault="00AE2AFF" w:rsidP="00884ECC">
            <w:pPr>
              <w:pStyle w:val="NoSpacing"/>
            </w:pPr>
            <w:r>
              <w:t xml:space="preserve">No  </w:t>
            </w:r>
            <w:r>
              <w:sym w:font="Symbol" w:char="F09F"/>
            </w:r>
          </w:p>
        </w:tc>
      </w:tr>
      <w:tr w:rsidR="00AE2AFF" w14:paraId="47780140" w14:textId="77777777" w:rsidTr="00AE2AFF">
        <w:trPr>
          <w:trHeight w:val="548"/>
        </w:trPr>
        <w:tc>
          <w:tcPr>
            <w:tcW w:w="667" w:type="dxa"/>
          </w:tcPr>
          <w:p w14:paraId="01A35703" w14:textId="77777777" w:rsidR="00AE2AFF" w:rsidRDefault="00AE2AFF" w:rsidP="00884ECC">
            <w:pPr>
              <w:pStyle w:val="NoSpacing"/>
            </w:pPr>
            <w:r>
              <w:t>9</w:t>
            </w:r>
          </w:p>
        </w:tc>
        <w:tc>
          <w:tcPr>
            <w:tcW w:w="8372" w:type="dxa"/>
          </w:tcPr>
          <w:p w14:paraId="724DC529" w14:textId="77777777" w:rsidR="00AE2AFF" w:rsidRDefault="00AE2AFF" w:rsidP="00884ECC">
            <w:pPr>
              <w:pStyle w:val="NoSpacing"/>
            </w:pPr>
            <w:r>
              <w:t>Does the contract include details of the progress payments payable under the contract?</w:t>
            </w:r>
          </w:p>
        </w:tc>
        <w:tc>
          <w:tcPr>
            <w:tcW w:w="850" w:type="dxa"/>
          </w:tcPr>
          <w:p w14:paraId="2C91A325" w14:textId="77777777" w:rsidR="00AE2AFF" w:rsidRDefault="00AE2AFF" w:rsidP="00884ECC">
            <w:pPr>
              <w:pStyle w:val="NoSpacing"/>
            </w:pPr>
            <w:r>
              <w:t xml:space="preserve">Yes </w:t>
            </w:r>
            <w:r>
              <w:sym w:font="Symbol" w:char="F09F"/>
            </w:r>
          </w:p>
        </w:tc>
        <w:tc>
          <w:tcPr>
            <w:tcW w:w="873" w:type="dxa"/>
          </w:tcPr>
          <w:p w14:paraId="6A2C7B03" w14:textId="77777777" w:rsidR="00AE2AFF" w:rsidRDefault="00AE2AFF" w:rsidP="00884ECC">
            <w:pPr>
              <w:pStyle w:val="NoSpacing"/>
            </w:pPr>
            <w:r>
              <w:t xml:space="preserve">No  </w:t>
            </w:r>
            <w:r>
              <w:sym w:font="Symbol" w:char="F09F"/>
            </w:r>
          </w:p>
        </w:tc>
      </w:tr>
      <w:tr w:rsidR="00AE2AFF" w14:paraId="629386B2" w14:textId="77777777" w:rsidTr="00AE2AFF">
        <w:trPr>
          <w:trHeight w:val="428"/>
        </w:trPr>
        <w:tc>
          <w:tcPr>
            <w:tcW w:w="667" w:type="dxa"/>
          </w:tcPr>
          <w:p w14:paraId="61D4C1F3" w14:textId="77777777" w:rsidR="00AE2AFF" w:rsidRDefault="00AE2AFF" w:rsidP="00884ECC">
            <w:pPr>
              <w:pStyle w:val="NoSpacing"/>
            </w:pPr>
            <w:r>
              <w:t>10</w:t>
            </w:r>
          </w:p>
        </w:tc>
        <w:tc>
          <w:tcPr>
            <w:tcW w:w="8372" w:type="dxa"/>
          </w:tcPr>
          <w:p w14:paraId="3A216EFB" w14:textId="77777777" w:rsidR="00AE2AFF" w:rsidRDefault="00AE2AFF" w:rsidP="00884ECC">
            <w:pPr>
              <w:pStyle w:val="NoSpacing"/>
            </w:pPr>
            <w:r>
              <w:t>Do you understand the procedure to make a variation to the contract?</w:t>
            </w:r>
          </w:p>
        </w:tc>
        <w:tc>
          <w:tcPr>
            <w:tcW w:w="850" w:type="dxa"/>
          </w:tcPr>
          <w:p w14:paraId="2FAB55A5" w14:textId="77777777" w:rsidR="00AE2AFF" w:rsidRDefault="00AE2AFF" w:rsidP="00884ECC">
            <w:pPr>
              <w:pStyle w:val="NoSpacing"/>
            </w:pPr>
            <w:r>
              <w:t xml:space="preserve">Yes </w:t>
            </w:r>
            <w:r>
              <w:sym w:font="Symbol" w:char="F09F"/>
            </w:r>
          </w:p>
        </w:tc>
        <w:tc>
          <w:tcPr>
            <w:tcW w:w="873" w:type="dxa"/>
          </w:tcPr>
          <w:p w14:paraId="5B017933" w14:textId="77777777" w:rsidR="00AE2AFF" w:rsidRDefault="00AE2AFF" w:rsidP="00884ECC">
            <w:pPr>
              <w:pStyle w:val="NoSpacing"/>
            </w:pPr>
            <w:r>
              <w:t xml:space="preserve">No  </w:t>
            </w:r>
            <w:r>
              <w:sym w:font="Symbol" w:char="F09F"/>
            </w:r>
          </w:p>
        </w:tc>
      </w:tr>
      <w:tr w:rsidR="00AE2AFF" w14:paraId="4265AE33" w14:textId="77777777" w:rsidTr="00AE2AFF">
        <w:trPr>
          <w:trHeight w:val="831"/>
        </w:trPr>
        <w:tc>
          <w:tcPr>
            <w:tcW w:w="667" w:type="dxa"/>
          </w:tcPr>
          <w:p w14:paraId="50A34D74" w14:textId="77777777" w:rsidR="00AE2AFF" w:rsidRDefault="00AE2AFF" w:rsidP="00884ECC">
            <w:pPr>
              <w:pStyle w:val="NoSpacing"/>
            </w:pPr>
            <w:r>
              <w:t>11</w:t>
            </w:r>
          </w:p>
          <w:p w14:paraId="23DF3F79" w14:textId="77777777" w:rsidR="00AE2AFF" w:rsidRDefault="00AE2AFF" w:rsidP="00884ECC">
            <w:pPr>
              <w:pStyle w:val="NoSpacing"/>
            </w:pPr>
          </w:p>
          <w:p w14:paraId="4692C0C0" w14:textId="77777777" w:rsidR="00AE2AFF" w:rsidRDefault="00AE2AFF" w:rsidP="00884ECC">
            <w:pPr>
              <w:pStyle w:val="NoSpacing"/>
            </w:pPr>
            <w:r>
              <w:t>B</w:t>
            </w:r>
          </w:p>
        </w:tc>
        <w:tc>
          <w:tcPr>
            <w:tcW w:w="8372" w:type="dxa"/>
          </w:tcPr>
          <w:p w14:paraId="06F95DA5" w14:textId="77777777" w:rsidR="00AE2AFF" w:rsidRDefault="00AE2AFF" w:rsidP="00884ECC">
            <w:pPr>
              <w:pStyle w:val="NoSpacing"/>
            </w:pPr>
            <w:r>
              <w:t>Are you aware who is to obtain any council or other approval for the work?</w:t>
            </w:r>
          </w:p>
          <w:p w14:paraId="278A38E4" w14:textId="77777777" w:rsidR="00AE2AFF" w:rsidRDefault="00AE2AFF" w:rsidP="00884ECC">
            <w:pPr>
              <w:pStyle w:val="NoSpacing"/>
            </w:pPr>
          </w:p>
          <w:p w14:paraId="7CB55446" w14:textId="77777777" w:rsidR="00AE2AFF" w:rsidRPr="001C71BA" w:rsidRDefault="00AE2AFF" w:rsidP="00884ECC">
            <w:pPr>
              <w:pStyle w:val="NoSpacing"/>
              <w:rPr>
                <w:b/>
              </w:rPr>
            </w:pPr>
            <w:r>
              <w:rPr>
                <w:b/>
              </w:rPr>
              <w:t>Is the Builder responsible for getting any approval?</w:t>
            </w:r>
          </w:p>
        </w:tc>
        <w:tc>
          <w:tcPr>
            <w:tcW w:w="850" w:type="dxa"/>
          </w:tcPr>
          <w:p w14:paraId="536EEC47" w14:textId="77777777" w:rsidR="00AE2AFF" w:rsidRDefault="00AE2AFF" w:rsidP="00884ECC">
            <w:pPr>
              <w:pStyle w:val="NoSpacing"/>
            </w:pPr>
            <w:r>
              <w:t xml:space="preserve">Yes </w:t>
            </w:r>
            <w:r>
              <w:sym w:font="Symbol" w:char="F09F"/>
            </w:r>
          </w:p>
          <w:p w14:paraId="616B3A88" w14:textId="77777777" w:rsidR="00AE2AFF" w:rsidRDefault="00AE2AFF" w:rsidP="00884ECC">
            <w:pPr>
              <w:pStyle w:val="NoSpacing"/>
            </w:pPr>
            <w:r>
              <w:t xml:space="preserve">Yes </w:t>
            </w:r>
            <w:r>
              <w:sym w:font="Symbol" w:char="F09F"/>
            </w:r>
          </w:p>
        </w:tc>
        <w:tc>
          <w:tcPr>
            <w:tcW w:w="873" w:type="dxa"/>
          </w:tcPr>
          <w:p w14:paraId="69B14BF8" w14:textId="77777777" w:rsidR="00AE2AFF" w:rsidRDefault="00AE2AFF" w:rsidP="00884ECC">
            <w:pPr>
              <w:pStyle w:val="NoSpacing"/>
            </w:pPr>
            <w:r>
              <w:t xml:space="preserve">No  </w:t>
            </w:r>
            <w:r>
              <w:sym w:font="Symbol" w:char="F09F"/>
            </w:r>
          </w:p>
          <w:p w14:paraId="51BC5DC2" w14:textId="77777777" w:rsidR="00AE2AFF" w:rsidRDefault="00AE2AFF" w:rsidP="00884ECC">
            <w:pPr>
              <w:pStyle w:val="NoSpacing"/>
            </w:pPr>
            <w:r>
              <w:t xml:space="preserve">No  </w:t>
            </w:r>
            <w:r>
              <w:sym w:font="Symbol" w:char="F09F"/>
            </w:r>
          </w:p>
        </w:tc>
      </w:tr>
      <w:tr w:rsidR="00AE2AFF" w14:paraId="76CA58C0" w14:textId="77777777" w:rsidTr="00AE2AFF">
        <w:trPr>
          <w:trHeight w:val="1268"/>
        </w:trPr>
        <w:tc>
          <w:tcPr>
            <w:tcW w:w="667" w:type="dxa"/>
          </w:tcPr>
          <w:p w14:paraId="51D8A262" w14:textId="77777777" w:rsidR="00AE2AFF" w:rsidRDefault="00AE2AFF" w:rsidP="00884ECC">
            <w:pPr>
              <w:pStyle w:val="NoSpacing"/>
            </w:pPr>
            <w:r>
              <w:t>12</w:t>
            </w:r>
          </w:p>
        </w:tc>
        <w:tc>
          <w:tcPr>
            <w:tcW w:w="8372" w:type="dxa"/>
          </w:tcPr>
          <w:p w14:paraId="7EDA6ADB" w14:textId="77777777" w:rsidR="00AE2AFF" w:rsidRDefault="00AE2AFF" w:rsidP="00884ECC">
            <w:pPr>
              <w:pStyle w:val="NoSpacing"/>
            </w:pPr>
            <w:r>
              <w:t>Do you understand that you are not required to pay the contractor a deposit or any progress payments until the contractor has given you a certificate of insurance under the Home Building Compensation Fund (except where the work is of a kind that does not require insurance)?</w:t>
            </w:r>
          </w:p>
        </w:tc>
        <w:tc>
          <w:tcPr>
            <w:tcW w:w="850" w:type="dxa"/>
          </w:tcPr>
          <w:p w14:paraId="1C424AEC" w14:textId="77777777" w:rsidR="00AE2AFF" w:rsidRDefault="00AE2AFF" w:rsidP="00884ECC">
            <w:pPr>
              <w:pStyle w:val="NoSpacing"/>
            </w:pPr>
            <w:r>
              <w:t xml:space="preserve">Yes </w:t>
            </w:r>
            <w:r>
              <w:sym w:font="Symbol" w:char="F09F"/>
            </w:r>
          </w:p>
        </w:tc>
        <w:tc>
          <w:tcPr>
            <w:tcW w:w="873" w:type="dxa"/>
          </w:tcPr>
          <w:p w14:paraId="364100D9" w14:textId="77777777" w:rsidR="00AE2AFF" w:rsidRDefault="00AE2AFF" w:rsidP="00884ECC">
            <w:pPr>
              <w:pStyle w:val="NoSpacing"/>
            </w:pPr>
            <w:r>
              <w:t xml:space="preserve">No  </w:t>
            </w:r>
            <w:r>
              <w:sym w:font="Symbol" w:char="F09F"/>
            </w:r>
          </w:p>
        </w:tc>
      </w:tr>
      <w:tr w:rsidR="00AE2AFF" w14:paraId="59A465FD" w14:textId="77777777" w:rsidTr="00AE2AFF">
        <w:trPr>
          <w:trHeight w:val="1131"/>
        </w:trPr>
        <w:tc>
          <w:tcPr>
            <w:tcW w:w="667" w:type="dxa"/>
          </w:tcPr>
          <w:p w14:paraId="4BBBA85F" w14:textId="77777777" w:rsidR="00AE2AFF" w:rsidRDefault="00AE2AFF" w:rsidP="00884ECC">
            <w:pPr>
              <w:pStyle w:val="NoSpacing"/>
            </w:pPr>
            <w:r>
              <w:t>13</w:t>
            </w:r>
          </w:p>
        </w:tc>
        <w:tc>
          <w:tcPr>
            <w:tcW w:w="8372" w:type="dxa"/>
          </w:tcPr>
          <w:p w14:paraId="793730A1" w14:textId="77777777" w:rsidR="00AE2AFF" w:rsidRDefault="00AE2AFF" w:rsidP="00884ECC">
            <w:pPr>
              <w:pStyle w:val="NoSpacing"/>
            </w:pPr>
            <w:r>
              <w:t>Has the contractor given you a copy of the Consumer Building Guide, which provides key information about your rights and responsibilities under NSW’s home building laws and where to get more information?</w:t>
            </w:r>
          </w:p>
          <w:p w14:paraId="555194D0" w14:textId="77777777" w:rsidR="00AE2AFF" w:rsidRPr="001C71BA" w:rsidRDefault="00AE2AFF" w:rsidP="00884ECC">
            <w:pPr>
              <w:pStyle w:val="NoSpacing"/>
              <w:rPr>
                <w:b/>
              </w:rPr>
            </w:pPr>
            <w:r>
              <w:rPr>
                <w:b/>
              </w:rPr>
              <w:t>The consumer Building Guide is included at the end of this Contract.</w:t>
            </w:r>
          </w:p>
        </w:tc>
        <w:tc>
          <w:tcPr>
            <w:tcW w:w="850" w:type="dxa"/>
          </w:tcPr>
          <w:p w14:paraId="35C6C103" w14:textId="77777777" w:rsidR="00AE2AFF" w:rsidRDefault="00AE2AFF" w:rsidP="00884ECC">
            <w:pPr>
              <w:pStyle w:val="NoSpacing"/>
            </w:pPr>
            <w:r>
              <w:t xml:space="preserve">Yes </w:t>
            </w:r>
            <w:r>
              <w:sym w:font="Symbol" w:char="F09F"/>
            </w:r>
          </w:p>
        </w:tc>
        <w:tc>
          <w:tcPr>
            <w:tcW w:w="873" w:type="dxa"/>
          </w:tcPr>
          <w:p w14:paraId="24E75494" w14:textId="77777777" w:rsidR="00AE2AFF" w:rsidRDefault="00AE2AFF" w:rsidP="00884ECC">
            <w:pPr>
              <w:pStyle w:val="NoSpacing"/>
            </w:pPr>
            <w:r>
              <w:t xml:space="preserve">No  </w:t>
            </w:r>
            <w:r>
              <w:sym w:font="Symbol" w:char="F09F"/>
            </w:r>
          </w:p>
        </w:tc>
      </w:tr>
      <w:tr w:rsidR="00AE2AFF" w14:paraId="7709D477" w14:textId="77777777" w:rsidTr="00AE2AFF">
        <w:trPr>
          <w:trHeight w:val="694"/>
        </w:trPr>
        <w:tc>
          <w:tcPr>
            <w:tcW w:w="667" w:type="dxa"/>
          </w:tcPr>
          <w:p w14:paraId="12E98BE8" w14:textId="77777777" w:rsidR="00AE2AFF" w:rsidRDefault="00AE2AFF" w:rsidP="00884ECC">
            <w:pPr>
              <w:pStyle w:val="NoSpacing"/>
            </w:pPr>
            <w:r>
              <w:t>14</w:t>
            </w:r>
          </w:p>
        </w:tc>
        <w:tc>
          <w:tcPr>
            <w:tcW w:w="8372" w:type="dxa"/>
          </w:tcPr>
          <w:p w14:paraId="24A8F376" w14:textId="77777777" w:rsidR="00AE2AFF" w:rsidRDefault="00AE2AFF" w:rsidP="00884ECC">
            <w:pPr>
              <w:pStyle w:val="NoSpacing"/>
            </w:pPr>
            <w:r>
              <w:t>Does the contract include a statement about the circumstances in which the contract may be terminated?</w:t>
            </w:r>
          </w:p>
        </w:tc>
        <w:tc>
          <w:tcPr>
            <w:tcW w:w="850" w:type="dxa"/>
          </w:tcPr>
          <w:p w14:paraId="0090C7D8" w14:textId="77777777" w:rsidR="00AE2AFF" w:rsidRDefault="00AE2AFF" w:rsidP="00884ECC">
            <w:pPr>
              <w:pStyle w:val="NoSpacing"/>
            </w:pPr>
            <w:r>
              <w:t xml:space="preserve">Yes </w:t>
            </w:r>
            <w:r>
              <w:sym w:font="Symbol" w:char="F09F"/>
            </w:r>
          </w:p>
        </w:tc>
        <w:tc>
          <w:tcPr>
            <w:tcW w:w="873" w:type="dxa"/>
          </w:tcPr>
          <w:p w14:paraId="4D4F5201" w14:textId="77777777" w:rsidR="00AE2AFF" w:rsidRDefault="00AE2AFF" w:rsidP="00884ECC">
            <w:pPr>
              <w:pStyle w:val="NoSpacing"/>
            </w:pPr>
            <w:r>
              <w:t xml:space="preserve">No  </w:t>
            </w:r>
            <w:r>
              <w:sym w:font="Symbol" w:char="F09F"/>
            </w:r>
          </w:p>
        </w:tc>
      </w:tr>
    </w:tbl>
    <w:p w14:paraId="4F28D84F" w14:textId="77777777" w:rsidR="00AE2AFF" w:rsidRDefault="00AE2AFF" w:rsidP="00884ECC">
      <w:pPr>
        <w:pStyle w:val="NoSpacing"/>
        <w:rPr>
          <w:i/>
        </w:rPr>
      </w:pPr>
      <w:r>
        <w:rPr>
          <w:b/>
          <w:i/>
        </w:rPr>
        <w:t xml:space="preserve">The highlighted words </w:t>
      </w:r>
      <w:r w:rsidR="00CE1F1E">
        <w:rPr>
          <w:b/>
          <w:i/>
        </w:rPr>
        <w:t xml:space="preserve">above </w:t>
      </w:r>
      <w:r w:rsidR="00CE1F1E">
        <w:rPr>
          <w:i/>
        </w:rPr>
        <w:t>have</w:t>
      </w:r>
      <w:r>
        <w:rPr>
          <w:i/>
        </w:rPr>
        <w:t xml:space="preserve"> been inserted by the Master Builder Association of New South Wales as an aide to the contract parties. Despite a “no” answer to questions </w:t>
      </w:r>
      <w:proofErr w:type="gramStart"/>
      <w:r>
        <w:rPr>
          <w:i/>
        </w:rPr>
        <w:t>a and/or</w:t>
      </w:r>
      <w:proofErr w:type="gramEnd"/>
      <w:r>
        <w:rPr>
          <w:i/>
        </w:rPr>
        <w:t xml:space="preserve"> b the contract may be ready to be signed.</w:t>
      </w:r>
    </w:p>
    <w:p w14:paraId="6CFF2AEF" w14:textId="77777777" w:rsidR="00AE2AFF" w:rsidRDefault="00AE2AFF" w:rsidP="00884ECC">
      <w:pPr>
        <w:pStyle w:val="NoSpacing"/>
        <w:rPr>
          <w:i/>
        </w:rPr>
      </w:pPr>
    </w:p>
    <w:p w14:paraId="141F03AB" w14:textId="77777777" w:rsidR="00AE2AFF" w:rsidRDefault="00AE2AFF" w:rsidP="00884ECC">
      <w:pPr>
        <w:pStyle w:val="NoSpacing"/>
        <w:rPr>
          <w:i/>
        </w:rPr>
      </w:pPr>
    </w:p>
    <w:p w14:paraId="04DC7FE1" w14:textId="77777777" w:rsidR="00AE2AFF" w:rsidRDefault="00AE2AFF" w:rsidP="00884ECC">
      <w:pPr>
        <w:pStyle w:val="NoSpacing"/>
        <w:rPr>
          <w:i/>
        </w:rPr>
      </w:pPr>
    </w:p>
    <w:p w14:paraId="1A229C87" w14:textId="77777777" w:rsidR="00AE2AFF" w:rsidRDefault="00AE2AFF" w:rsidP="00884ECC">
      <w:pPr>
        <w:pStyle w:val="NoSpacing"/>
      </w:pPr>
      <w:r>
        <w:t>…………………………………………….</w:t>
      </w:r>
      <w:r>
        <w:tab/>
      </w:r>
      <w:r>
        <w:tab/>
      </w:r>
      <w:r>
        <w:tab/>
      </w:r>
      <w:r>
        <w:tab/>
      </w:r>
      <w:r>
        <w:tab/>
      </w:r>
      <w:r>
        <w:tab/>
        <w:t>………………………………………………..</w:t>
      </w:r>
    </w:p>
    <w:p w14:paraId="3CDBACF4" w14:textId="77777777" w:rsidR="00AE2AFF" w:rsidRDefault="00AE2AFF" w:rsidP="00884ECC">
      <w:pPr>
        <w:pStyle w:val="NoSpacing"/>
      </w:pPr>
      <w:r>
        <w:t>Owner</w:t>
      </w:r>
      <w:r>
        <w:tab/>
      </w:r>
      <w:r>
        <w:tab/>
      </w:r>
      <w:r>
        <w:tab/>
      </w:r>
      <w:r>
        <w:tab/>
      </w:r>
      <w:r>
        <w:tab/>
      </w:r>
      <w:r>
        <w:tab/>
      </w:r>
      <w:r>
        <w:tab/>
      </w:r>
      <w:r>
        <w:tab/>
      </w:r>
      <w:r>
        <w:tab/>
        <w:t xml:space="preserve"> Owner</w:t>
      </w:r>
    </w:p>
    <w:p w14:paraId="5286D22C" w14:textId="77777777" w:rsidR="00AE2AFF" w:rsidRDefault="00AE2AFF" w:rsidP="00884ECC">
      <w:pPr>
        <w:pStyle w:val="NoSpacing"/>
      </w:pPr>
    </w:p>
    <w:p w14:paraId="1939D168" w14:textId="77777777" w:rsidR="00AE2AFF" w:rsidRDefault="00AE2AFF" w:rsidP="00884ECC">
      <w:pPr>
        <w:pStyle w:val="NoSpacing"/>
      </w:pPr>
      <w:r>
        <w:t>…………………………………………….</w:t>
      </w:r>
      <w:r>
        <w:tab/>
      </w:r>
      <w:r>
        <w:tab/>
      </w:r>
      <w:r>
        <w:tab/>
      </w:r>
      <w:r>
        <w:tab/>
      </w:r>
      <w:r>
        <w:tab/>
      </w:r>
      <w:r>
        <w:tab/>
        <w:t>……………………………………………….</w:t>
      </w:r>
    </w:p>
    <w:p w14:paraId="5A233A14" w14:textId="77777777" w:rsidR="00AE2AFF" w:rsidRDefault="00AE2AFF" w:rsidP="00884ECC">
      <w:pPr>
        <w:pStyle w:val="NoSpacing"/>
      </w:pPr>
      <w:r>
        <w:t xml:space="preserve">Print Name </w:t>
      </w:r>
      <w:r>
        <w:tab/>
      </w:r>
      <w:r>
        <w:tab/>
      </w:r>
      <w:r>
        <w:tab/>
      </w:r>
      <w:r>
        <w:tab/>
      </w:r>
      <w:r>
        <w:tab/>
      </w:r>
      <w:r>
        <w:tab/>
      </w:r>
      <w:r>
        <w:tab/>
      </w:r>
      <w:r>
        <w:tab/>
        <w:t>Print Name</w:t>
      </w:r>
    </w:p>
    <w:p w14:paraId="1477ED0E" w14:textId="77777777" w:rsidR="00AE2AFF" w:rsidRDefault="00AE2AFF" w:rsidP="00884ECC">
      <w:pPr>
        <w:pStyle w:val="NoSpacing"/>
      </w:pPr>
    </w:p>
    <w:p w14:paraId="57CDF91E" w14:textId="77777777" w:rsidR="00AE2AFF" w:rsidRDefault="00AE2AFF" w:rsidP="00884ECC">
      <w:pPr>
        <w:pStyle w:val="NoSpacing"/>
      </w:pPr>
    </w:p>
    <w:p w14:paraId="13DAD53C" w14:textId="77777777" w:rsidR="00AE2AFF" w:rsidRDefault="00AE2AFF" w:rsidP="00884ECC">
      <w:pPr>
        <w:pStyle w:val="NoSpacing"/>
      </w:pPr>
    </w:p>
    <w:p w14:paraId="4D331066" w14:textId="77777777" w:rsidR="00AE2AFF" w:rsidRDefault="00AE2AFF" w:rsidP="00884ECC">
      <w:pPr>
        <w:pStyle w:val="NoSpacing"/>
      </w:pPr>
    </w:p>
    <w:p w14:paraId="3B08FC56" w14:textId="77777777" w:rsidR="00AE2AFF" w:rsidRDefault="00AE2AFF" w:rsidP="00884ECC">
      <w:pPr>
        <w:pStyle w:val="NoSpacing"/>
        <w:numPr>
          <w:ilvl w:val="0"/>
          <w:numId w:val="8"/>
        </w:numPr>
        <w:rPr>
          <w:sz w:val="32"/>
          <w:szCs w:val="32"/>
        </w:rPr>
      </w:pPr>
      <w:r>
        <w:rPr>
          <w:sz w:val="32"/>
          <w:szCs w:val="32"/>
        </w:rPr>
        <w:t>Signatures</w:t>
      </w:r>
    </w:p>
    <w:p w14:paraId="62C53C91" w14:textId="77777777" w:rsidR="00AE2AFF" w:rsidRPr="0015244C" w:rsidRDefault="00AE2AFF" w:rsidP="00884ECC">
      <w:pPr>
        <w:pStyle w:val="NoSpacing"/>
        <w:ind w:left="360"/>
      </w:pPr>
      <w:r w:rsidRPr="0015244C">
        <w:t>Do not sign this co</w:t>
      </w:r>
      <w:r w:rsidR="0015244C" w:rsidRPr="0015244C">
        <w:t>ntract unless you have read and understand the clauses as well as the notes and explanations contained in this document.</w:t>
      </w:r>
    </w:p>
    <w:p w14:paraId="43B171E6" w14:textId="77777777" w:rsidR="0015244C" w:rsidRPr="0015244C" w:rsidRDefault="0015244C" w:rsidP="00884ECC">
      <w:pPr>
        <w:pStyle w:val="NoSpacing"/>
        <w:ind w:left="360"/>
      </w:pPr>
      <w:r w:rsidRPr="0015244C">
        <w:t xml:space="preserve">If you have answered “no” to any questions in the checklist you may not be ready to sign the contract. </w:t>
      </w:r>
      <w:proofErr w:type="gramStart"/>
      <w:r w:rsidRPr="0015244C">
        <w:t>A “no” answer to the questions A or B does not mean the contract is not ready to be signed.</w:t>
      </w:r>
      <w:proofErr w:type="gramEnd"/>
    </w:p>
    <w:p w14:paraId="096B5BA0" w14:textId="77777777" w:rsidR="0015244C" w:rsidRDefault="0015244C" w:rsidP="00884ECC">
      <w:pPr>
        <w:pStyle w:val="NoSpacing"/>
        <w:ind w:left="360"/>
      </w:pPr>
      <w:r w:rsidRPr="0015244C">
        <w:t xml:space="preserve">Both builder and contractor </w:t>
      </w:r>
      <w:r w:rsidRPr="0015244C">
        <w:rPr>
          <w:b/>
        </w:rPr>
        <w:t xml:space="preserve">Builder </w:t>
      </w:r>
      <w:r w:rsidRPr="0015244C">
        <w:t xml:space="preserve">and the </w:t>
      </w:r>
      <w:r w:rsidRPr="0015244C">
        <w:rPr>
          <w:b/>
        </w:rPr>
        <w:t>Owner</w:t>
      </w:r>
      <w:r w:rsidRPr="0015244C">
        <w:t xml:space="preserve"> should to retain an identical signed copy of this contract including the drawings, specifications and other attached documents. Make sure that you initial all attached documents and any amendments or deletions to the contract.</w:t>
      </w:r>
    </w:p>
    <w:p w14:paraId="76A6BF25" w14:textId="77777777" w:rsidR="00E326F9" w:rsidRDefault="00E326F9" w:rsidP="00884ECC">
      <w:pPr>
        <w:pStyle w:val="NoSpacing"/>
        <w:ind w:left="360"/>
      </w:pPr>
    </w:p>
    <w:p w14:paraId="75FFED38" w14:textId="77777777" w:rsidR="00E326F9" w:rsidRDefault="00E326F9" w:rsidP="00884ECC">
      <w:pPr>
        <w:pStyle w:val="NoSpacing"/>
        <w:numPr>
          <w:ilvl w:val="0"/>
          <w:numId w:val="8"/>
        </w:numPr>
        <w:rPr>
          <w:sz w:val="32"/>
          <w:szCs w:val="32"/>
        </w:rPr>
      </w:pPr>
      <w:r>
        <w:rPr>
          <w:sz w:val="32"/>
          <w:szCs w:val="32"/>
        </w:rPr>
        <w:t>Signed copy of the contract</w:t>
      </w:r>
    </w:p>
    <w:p w14:paraId="763C6411" w14:textId="77777777" w:rsidR="00E326F9" w:rsidRDefault="00E326F9" w:rsidP="00884ECC">
      <w:pPr>
        <w:pStyle w:val="NoSpacing"/>
        <w:ind w:left="360"/>
      </w:pPr>
      <w:r>
        <w:t xml:space="preserve">Under the </w:t>
      </w:r>
      <w:r>
        <w:rPr>
          <w:i/>
        </w:rPr>
        <w:t xml:space="preserve">Home Builder Act 1989 </w:t>
      </w:r>
      <w:r>
        <w:t xml:space="preserve">a signed copy of the contract must be given to the </w:t>
      </w:r>
      <w:r>
        <w:rPr>
          <w:b/>
        </w:rPr>
        <w:t>Owner</w:t>
      </w:r>
      <w:r>
        <w:t xml:space="preserve"> within 5 working days after the contract is entered into.</w:t>
      </w:r>
    </w:p>
    <w:p w14:paraId="05D7E195" w14:textId="77777777" w:rsidR="00E326F9" w:rsidRDefault="00E326F9" w:rsidP="00884ECC">
      <w:pPr>
        <w:pStyle w:val="NoSpacing"/>
        <w:ind w:left="360"/>
      </w:pPr>
    </w:p>
    <w:p w14:paraId="45F5B8EA" w14:textId="77777777" w:rsidR="00E326F9" w:rsidRDefault="00E326F9" w:rsidP="00884ECC">
      <w:pPr>
        <w:pStyle w:val="NoSpacing"/>
        <w:numPr>
          <w:ilvl w:val="0"/>
          <w:numId w:val="8"/>
        </w:numPr>
        <w:rPr>
          <w:sz w:val="32"/>
          <w:szCs w:val="32"/>
        </w:rPr>
      </w:pPr>
      <w:r>
        <w:rPr>
          <w:sz w:val="32"/>
          <w:szCs w:val="32"/>
        </w:rPr>
        <w:t>Home Building Compensation Fund</w:t>
      </w:r>
    </w:p>
    <w:p w14:paraId="7EC3D427" w14:textId="77777777" w:rsidR="00E326F9" w:rsidRDefault="00E326F9" w:rsidP="00884ECC">
      <w:pPr>
        <w:pStyle w:val="NoSpacing"/>
        <w:ind w:left="360"/>
      </w:pPr>
      <w:r>
        <w:t xml:space="preserve">The contractor </w:t>
      </w:r>
      <w:r>
        <w:rPr>
          <w:b/>
        </w:rPr>
        <w:t>Builder</w:t>
      </w:r>
      <w:r>
        <w:t xml:space="preserve"> must provide you with a certificate of insurance under the Home Building Compensation Fund before the contractor </w:t>
      </w:r>
      <w:r>
        <w:rPr>
          <w:b/>
        </w:rPr>
        <w:t>Builder</w:t>
      </w:r>
      <w:r>
        <w:t xml:space="preserve"> commences work before the contractor </w:t>
      </w:r>
      <w:r>
        <w:rPr>
          <w:b/>
        </w:rPr>
        <w:t>Builder</w:t>
      </w:r>
      <w:r>
        <w:t xml:space="preserve"> can request or receive any payment.</w:t>
      </w:r>
    </w:p>
    <w:p w14:paraId="39AED2A1" w14:textId="77777777" w:rsidR="00E326F9" w:rsidRDefault="00E326F9" w:rsidP="00884ECC">
      <w:pPr>
        <w:pStyle w:val="NoSpacing"/>
        <w:ind w:left="360"/>
      </w:pPr>
    </w:p>
    <w:p w14:paraId="02D34B13" w14:textId="77777777" w:rsidR="00E326F9" w:rsidRDefault="00E326F9" w:rsidP="00884ECC">
      <w:pPr>
        <w:pStyle w:val="NoSpacing"/>
        <w:numPr>
          <w:ilvl w:val="0"/>
          <w:numId w:val="8"/>
        </w:numPr>
        <w:rPr>
          <w:sz w:val="32"/>
          <w:szCs w:val="32"/>
        </w:rPr>
      </w:pPr>
      <w:r>
        <w:rPr>
          <w:sz w:val="32"/>
          <w:szCs w:val="32"/>
        </w:rPr>
        <w:t>Cooling off Period for contract with price over $20,000.00</w:t>
      </w:r>
    </w:p>
    <w:p w14:paraId="7EF3D08B" w14:textId="77777777" w:rsidR="00E326F9" w:rsidRDefault="00E326F9" w:rsidP="00884ECC">
      <w:pPr>
        <w:pStyle w:val="NoSpacing"/>
        <w:ind w:left="360"/>
      </w:pPr>
      <w:r>
        <w:t xml:space="preserve">Under the </w:t>
      </w:r>
      <w:r>
        <w:rPr>
          <w:i/>
        </w:rPr>
        <w:t xml:space="preserve">Home Building Act </w:t>
      </w:r>
      <w:r>
        <w:t xml:space="preserve">the </w:t>
      </w:r>
      <w:r>
        <w:rPr>
          <w:b/>
        </w:rPr>
        <w:t>Owner</w:t>
      </w:r>
      <w:r>
        <w:t xml:space="preserve"> may, in limited circumstances, by notice </w:t>
      </w:r>
      <w:r>
        <w:rPr>
          <w:b/>
        </w:rPr>
        <w:t>writing</w:t>
      </w:r>
      <w:r>
        <w:t>, rescind the contract in specific circumstances. The contract may be rescinded even if work has commenced under the contract.</w:t>
      </w:r>
    </w:p>
    <w:p w14:paraId="6A9470FD" w14:textId="77777777" w:rsidR="00E326F9" w:rsidRDefault="00E326F9" w:rsidP="00884ECC">
      <w:pPr>
        <w:pStyle w:val="NoSpacing"/>
        <w:ind w:left="360"/>
      </w:pPr>
    </w:p>
    <w:p w14:paraId="5BBF7A7E" w14:textId="77777777" w:rsidR="00E326F9" w:rsidRDefault="00E326F9" w:rsidP="00884ECC">
      <w:pPr>
        <w:pStyle w:val="NoSpacing"/>
        <w:ind w:left="360"/>
      </w:pPr>
      <w:r>
        <w:t xml:space="preserve">A notice of </w:t>
      </w:r>
      <w:r w:rsidR="006F3511">
        <w:t>revision</w:t>
      </w:r>
      <w:r>
        <w:t xml:space="preserve"> can only be given to the contract Builder if the contract price is over $20,000 and</w:t>
      </w:r>
      <w:proofErr w:type="gramStart"/>
      <w:r>
        <w:t>:-</w:t>
      </w:r>
      <w:proofErr w:type="gramEnd"/>
    </w:p>
    <w:p w14:paraId="5BCB12C8" w14:textId="77777777" w:rsidR="00E326F9" w:rsidRDefault="00821495" w:rsidP="00884ECC">
      <w:pPr>
        <w:pStyle w:val="NoSpacing"/>
        <w:numPr>
          <w:ilvl w:val="0"/>
          <w:numId w:val="9"/>
        </w:numPr>
      </w:pPr>
      <w:r>
        <w:t xml:space="preserve">Where the </w:t>
      </w:r>
      <w:r>
        <w:rPr>
          <w:b/>
        </w:rPr>
        <w:t>Owner</w:t>
      </w:r>
      <w:r>
        <w:t xml:space="preserve"> has been given a copy of the signed contract – it is provided within (5) clear business days after being given a copy of the signed  contract or</w:t>
      </w:r>
    </w:p>
    <w:p w14:paraId="189C68C9" w14:textId="77777777" w:rsidR="0085651E" w:rsidRDefault="00821495" w:rsidP="00884ECC">
      <w:pPr>
        <w:pStyle w:val="NoSpacing"/>
        <w:numPr>
          <w:ilvl w:val="0"/>
          <w:numId w:val="9"/>
        </w:numPr>
      </w:pPr>
      <w:r>
        <w:t xml:space="preserve">Where the </w:t>
      </w:r>
      <w:r>
        <w:rPr>
          <w:b/>
        </w:rPr>
        <w:t>Owner</w:t>
      </w:r>
      <w:r>
        <w:t xml:space="preserve"> has not been given a copy of the signed contract within (5) days after </w:t>
      </w:r>
      <w:r w:rsidR="00BE332D">
        <w:t xml:space="preserve">the contract was signed – it is provided within five (5) clear business days after the </w:t>
      </w:r>
      <w:r w:rsidR="00BE332D">
        <w:rPr>
          <w:b/>
        </w:rPr>
        <w:t>Owner</w:t>
      </w:r>
      <w:r w:rsidR="00BE332D">
        <w:t xml:space="preserve"> becomes aware of being entitled </w:t>
      </w:r>
      <w:r w:rsidR="0085651E">
        <w:t>to be given a copy of the signed contract.</w:t>
      </w:r>
    </w:p>
    <w:p w14:paraId="436CB099" w14:textId="77777777" w:rsidR="0085651E" w:rsidRDefault="006F3511" w:rsidP="00884ECC">
      <w:pPr>
        <w:pStyle w:val="NoSpacing"/>
        <w:ind w:left="720"/>
      </w:pPr>
      <w:r>
        <w:t>The notice of revis</w:t>
      </w:r>
      <w:r w:rsidR="0085651E">
        <w:t xml:space="preserve">ion must state that the Owner rescinds the contract, and must be given to the contractor </w:t>
      </w:r>
      <w:r w:rsidR="0085651E">
        <w:rPr>
          <w:b/>
        </w:rPr>
        <w:t>Builder</w:t>
      </w:r>
      <w:r w:rsidR="0085651E">
        <w:t xml:space="preserve"> by leaving it at the address shown as the contractor </w:t>
      </w:r>
      <w:r w:rsidR="0085651E">
        <w:rPr>
          <w:b/>
        </w:rPr>
        <w:t>Builder</w:t>
      </w:r>
      <w:r w:rsidR="0085651E">
        <w:t>’s address.</w:t>
      </w:r>
    </w:p>
    <w:p w14:paraId="3BBFC5A8" w14:textId="77777777" w:rsidR="0085651E" w:rsidRPr="0085651E" w:rsidRDefault="0085651E" w:rsidP="00884ECC">
      <w:pPr>
        <w:pStyle w:val="NoSpacing"/>
        <w:ind w:left="720"/>
      </w:pPr>
      <w:r>
        <w:t xml:space="preserve">If the contract is rescinded under the cooling off period the contractor </w:t>
      </w:r>
      <w:r>
        <w:rPr>
          <w:b/>
        </w:rPr>
        <w:t>Builder</w:t>
      </w:r>
      <w:r>
        <w:t xml:space="preserve"> may retain out of any money already paid the amount of any reasonable out of pocket expenses that the contractor </w:t>
      </w:r>
      <w:r>
        <w:rPr>
          <w:b/>
        </w:rPr>
        <w:t>Builder</w:t>
      </w:r>
      <w:r>
        <w:t xml:space="preserve"> incurred before the rescission. The </w:t>
      </w:r>
      <w:r w:rsidR="002B491A">
        <w:rPr>
          <w:b/>
        </w:rPr>
        <w:t xml:space="preserve">Contractor </w:t>
      </w:r>
      <w:r w:rsidR="002B491A">
        <w:t>is</w:t>
      </w:r>
      <w:r>
        <w:t xml:space="preserve"> entitled to be paid a reasonable price for any work carried out under the contract to the date the notice of rescission is given.</w:t>
      </w:r>
    </w:p>
    <w:p w14:paraId="470EA356" w14:textId="77777777" w:rsidR="00AE2AFF" w:rsidRDefault="00AE2AFF" w:rsidP="00884ECC">
      <w:pPr>
        <w:pStyle w:val="NoSpacing"/>
      </w:pPr>
    </w:p>
    <w:p w14:paraId="179CE3E6" w14:textId="77777777" w:rsidR="00AE2AFF" w:rsidRDefault="00BA48CB" w:rsidP="00884ECC">
      <w:pPr>
        <w:pStyle w:val="NoSpacing"/>
        <w:numPr>
          <w:ilvl w:val="0"/>
          <w:numId w:val="8"/>
        </w:numPr>
        <w:rPr>
          <w:sz w:val="32"/>
          <w:szCs w:val="32"/>
        </w:rPr>
      </w:pPr>
      <w:r>
        <w:rPr>
          <w:sz w:val="32"/>
          <w:szCs w:val="32"/>
        </w:rPr>
        <w:t>Acknowledgment of Owner</w:t>
      </w:r>
    </w:p>
    <w:p w14:paraId="78DFB73B" w14:textId="77777777" w:rsidR="00BA48CB" w:rsidRDefault="00BA48CB" w:rsidP="00884ECC">
      <w:pPr>
        <w:pStyle w:val="NoSpacing"/>
        <w:ind w:left="720"/>
      </w:pPr>
      <w:r>
        <w:t>I/we have been given a copy of the Consumer Building Guide and</w:t>
      </w:r>
    </w:p>
    <w:p w14:paraId="398559FB" w14:textId="77777777" w:rsidR="00BA48CB" w:rsidRDefault="00BA48CB" w:rsidP="00884ECC">
      <w:pPr>
        <w:pStyle w:val="NoSpacing"/>
        <w:ind w:left="720"/>
      </w:pPr>
      <w:r>
        <w:t>I/we have read and understand it</w:t>
      </w:r>
    </w:p>
    <w:p w14:paraId="4BD9BC4A" w14:textId="77777777" w:rsidR="00BA48CB" w:rsidRDefault="00BA48CB" w:rsidP="00884ECC">
      <w:pPr>
        <w:pStyle w:val="NoSpacing"/>
        <w:ind w:left="720"/>
      </w:pPr>
      <w:r>
        <w:t xml:space="preserve">I/we have completed the checklist and answered </w:t>
      </w:r>
      <w:r>
        <w:rPr>
          <w:b/>
        </w:rPr>
        <w:t xml:space="preserve">YES </w:t>
      </w:r>
      <w:r>
        <w:t>to all items on it.</w:t>
      </w:r>
    </w:p>
    <w:p w14:paraId="7B192F02" w14:textId="77777777" w:rsidR="00BA48CB" w:rsidRDefault="00BA48CB" w:rsidP="00884ECC">
      <w:pPr>
        <w:pStyle w:val="NoSpacing"/>
        <w:ind w:left="720"/>
      </w:pPr>
      <w:r>
        <w:rPr>
          <w:b/>
        </w:rPr>
        <w:t>Note.</w:t>
      </w:r>
      <w:r>
        <w:t xml:space="preserve"> Where the </w:t>
      </w:r>
      <w:r>
        <w:rPr>
          <w:b/>
        </w:rPr>
        <w:t>Owner</w:t>
      </w:r>
      <w:r>
        <w:t xml:space="preserve"> is a company or partnership or the contract is to be signed by an authorised agent of the </w:t>
      </w:r>
      <w:r>
        <w:rPr>
          <w:b/>
        </w:rPr>
        <w:t>Owner</w:t>
      </w:r>
      <w:r>
        <w:t xml:space="preserve"> and the capacity of the person signing the contract, e.g. director, must be inserted below.</w:t>
      </w:r>
    </w:p>
    <w:p w14:paraId="102D4E8C" w14:textId="77777777" w:rsidR="00BA48CB" w:rsidRDefault="00BA48CB" w:rsidP="00884ECC">
      <w:pPr>
        <w:pStyle w:val="NoSpacing"/>
        <w:ind w:left="720"/>
      </w:pPr>
    </w:p>
    <w:p w14:paraId="352B1D36" w14:textId="77777777" w:rsidR="00BA48CB" w:rsidRDefault="00BA48CB" w:rsidP="00884ECC">
      <w:pPr>
        <w:pStyle w:val="NoSpacing"/>
        <w:ind w:left="720"/>
      </w:pPr>
    </w:p>
    <w:p w14:paraId="520C7DFA" w14:textId="77777777" w:rsidR="00BA48CB" w:rsidRDefault="00BA48CB" w:rsidP="00884ECC">
      <w:pPr>
        <w:pStyle w:val="NoSpacing"/>
        <w:ind w:left="720"/>
      </w:pPr>
    </w:p>
    <w:p w14:paraId="4449C619" w14:textId="77777777" w:rsidR="00BA48CB" w:rsidRDefault="00BA48CB" w:rsidP="00884ECC">
      <w:pPr>
        <w:pStyle w:val="NoSpacing"/>
        <w:ind w:left="720"/>
      </w:pPr>
    </w:p>
    <w:p w14:paraId="5D418499" w14:textId="77777777" w:rsidR="00BA48CB" w:rsidRDefault="00BA48CB" w:rsidP="00884ECC">
      <w:pPr>
        <w:pStyle w:val="NoSpacing"/>
        <w:ind w:left="720"/>
      </w:pPr>
    </w:p>
    <w:p w14:paraId="3588C16B" w14:textId="77777777" w:rsidR="00BA48CB" w:rsidRDefault="00BA48CB" w:rsidP="00884ECC">
      <w:pPr>
        <w:pStyle w:val="NoSpacing"/>
        <w:ind w:left="720"/>
      </w:pPr>
    </w:p>
    <w:p w14:paraId="5A70E58F" w14:textId="77777777" w:rsidR="00BA48CB" w:rsidRDefault="00BA48CB" w:rsidP="00884ECC">
      <w:pPr>
        <w:pStyle w:val="NoSpacing"/>
        <w:ind w:left="720"/>
      </w:pPr>
    </w:p>
    <w:p w14:paraId="382387ED" w14:textId="77777777" w:rsidR="00BA48CB" w:rsidRDefault="00BA48CB" w:rsidP="00884ECC">
      <w:pPr>
        <w:pStyle w:val="NoSpacing"/>
        <w:ind w:left="720"/>
      </w:pPr>
    </w:p>
    <w:p w14:paraId="462254EE" w14:textId="77777777" w:rsidR="00BA48CB" w:rsidRDefault="00BA48CB" w:rsidP="00884ECC">
      <w:pPr>
        <w:pStyle w:val="NoSpacing"/>
        <w:ind w:left="720"/>
      </w:pPr>
    </w:p>
    <w:p w14:paraId="2E211364" w14:textId="77777777" w:rsidR="00BA48CB" w:rsidRDefault="00BA48CB" w:rsidP="00884ECC">
      <w:pPr>
        <w:pStyle w:val="NoSpacing"/>
        <w:ind w:left="720"/>
      </w:pPr>
    </w:p>
    <w:p w14:paraId="45F1B081" w14:textId="77777777" w:rsidR="00BA48CB" w:rsidRDefault="00BA48CB" w:rsidP="00884ECC">
      <w:pPr>
        <w:pStyle w:val="NoSpacing"/>
        <w:ind w:left="720"/>
      </w:pPr>
    </w:p>
    <w:p w14:paraId="640D2226" w14:textId="77777777" w:rsidR="00BA48CB" w:rsidRDefault="00BA48CB" w:rsidP="00884ECC">
      <w:pPr>
        <w:pStyle w:val="NoSpacing"/>
        <w:ind w:left="720"/>
      </w:pPr>
    </w:p>
    <w:p w14:paraId="66E3EB1D" w14:textId="77777777" w:rsidR="00BA48CB" w:rsidRDefault="00BA48CB" w:rsidP="00884ECC">
      <w:pPr>
        <w:pStyle w:val="NoSpacing"/>
        <w:ind w:left="720"/>
      </w:pPr>
    </w:p>
    <w:p w14:paraId="50BF932C" w14:textId="77777777" w:rsidR="00BA48CB" w:rsidRDefault="00BA48CB" w:rsidP="00884ECC">
      <w:pPr>
        <w:pStyle w:val="NoSpacing"/>
        <w:ind w:left="720"/>
        <w:rPr>
          <w:sz w:val="36"/>
          <w:szCs w:val="36"/>
        </w:rPr>
      </w:pPr>
      <w:r>
        <w:rPr>
          <w:sz w:val="36"/>
          <w:szCs w:val="36"/>
        </w:rPr>
        <w:t>GENERAL CONDITIONS OF CONTRACT</w:t>
      </w:r>
    </w:p>
    <w:p w14:paraId="607DDE71" w14:textId="77777777" w:rsidR="00BA48CB" w:rsidRDefault="00BA48CB" w:rsidP="00884ECC">
      <w:pPr>
        <w:pStyle w:val="NoSpacing"/>
        <w:ind w:left="720"/>
        <w:rPr>
          <w:sz w:val="36"/>
          <w:szCs w:val="36"/>
        </w:rPr>
      </w:pPr>
    </w:p>
    <w:p w14:paraId="57CB7EA0" w14:textId="77777777" w:rsidR="00BA48CB" w:rsidRDefault="00BA48CB" w:rsidP="00884ECC">
      <w:pPr>
        <w:pStyle w:val="NoSpacing"/>
        <w:numPr>
          <w:ilvl w:val="0"/>
          <w:numId w:val="10"/>
        </w:numPr>
        <w:rPr>
          <w:sz w:val="32"/>
          <w:szCs w:val="32"/>
        </w:rPr>
      </w:pPr>
      <w:r>
        <w:rPr>
          <w:sz w:val="32"/>
          <w:szCs w:val="32"/>
        </w:rPr>
        <w:t>Standard of work and materials plus Statutory Warranties for Residential Building Work</w:t>
      </w:r>
    </w:p>
    <w:p w14:paraId="34C59758" w14:textId="77777777" w:rsidR="00BA48CB" w:rsidRDefault="00BA48CB" w:rsidP="00884ECC">
      <w:pPr>
        <w:pStyle w:val="NoSpacing"/>
        <w:ind w:left="720"/>
      </w:pPr>
      <w:r>
        <w:t xml:space="preserve">The </w:t>
      </w:r>
      <w:r w:rsidRPr="00BA48CB">
        <w:rPr>
          <w:b/>
        </w:rPr>
        <w:t>contractor</w:t>
      </w:r>
      <w:r>
        <w:t xml:space="preserve"> warrants that:</w:t>
      </w:r>
    </w:p>
    <w:p w14:paraId="1B4BCEEE" w14:textId="77777777" w:rsidR="00BA48CB" w:rsidRDefault="00BA48CB" w:rsidP="00884ECC">
      <w:pPr>
        <w:pStyle w:val="NoSpacing"/>
        <w:numPr>
          <w:ilvl w:val="0"/>
          <w:numId w:val="11"/>
        </w:numPr>
      </w:pPr>
      <w:r>
        <w:t xml:space="preserve">The works will be done with due care and skill and in accordance with the description in the contract </w:t>
      </w:r>
      <w:r w:rsidR="00A94AD5">
        <w:t xml:space="preserve">and the drawings and specifications listed, if any, in the contract particulars. Such documents, if any, form part of the contract. Refer to </w:t>
      </w:r>
      <w:r w:rsidR="00A94AD5">
        <w:rPr>
          <w:b/>
        </w:rPr>
        <w:t>Part A on page 1.</w:t>
      </w:r>
      <w:r w:rsidR="00A94AD5">
        <w:t xml:space="preserve"> Any material supplied by the Owner is to be fit for its intended purpose. The </w:t>
      </w:r>
      <w:r w:rsidR="00A94AD5">
        <w:rPr>
          <w:b/>
        </w:rPr>
        <w:t>contractor</w:t>
      </w:r>
      <w:r w:rsidR="00A94AD5">
        <w:t xml:space="preserve"> is entitled to rely on the Owners warranting the same.</w:t>
      </w:r>
    </w:p>
    <w:p w14:paraId="464E50A2" w14:textId="77777777" w:rsidR="00A94AD5" w:rsidRDefault="00A94AD5" w:rsidP="00884ECC">
      <w:pPr>
        <w:pStyle w:val="NoSpacing"/>
        <w:numPr>
          <w:ilvl w:val="0"/>
          <w:numId w:val="11"/>
        </w:numPr>
      </w:pPr>
      <w:r>
        <w:t xml:space="preserve">All materials supplied by the </w:t>
      </w:r>
      <w:r>
        <w:rPr>
          <w:b/>
        </w:rPr>
        <w:t xml:space="preserve">contractor </w:t>
      </w:r>
      <w:r>
        <w:t>will be good and suitable for the purpose for which they are used and, unless otherwise stated, will be new.</w:t>
      </w:r>
    </w:p>
    <w:p w14:paraId="45783E54" w14:textId="77777777" w:rsidR="00A94AD5" w:rsidRDefault="00A94AD5" w:rsidP="00884ECC">
      <w:pPr>
        <w:pStyle w:val="NoSpacing"/>
        <w:numPr>
          <w:ilvl w:val="0"/>
          <w:numId w:val="11"/>
        </w:numPr>
      </w:pPr>
      <w:r>
        <w:t>The work under the contract will result, to the extent of the work conducted, in a dwelling or facility                                           that is reasonably fit for occupation or use;</w:t>
      </w:r>
    </w:p>
    <w:p w14:paraId="30FBF070" w14:textId="77777777" w:rsidR="00A94AD5" w:rsidRDefault="00A94AD5" w:rsidP="00884ECC">
      <w:pPr>
        <w:pStyle w:val="NoSpacing"/>
        <w:numPr>
          <w:ilvl w:val="0"/>
          <w:numId w:val="11"/>
        </w:numPr>
      </w:pPr>
      <w:r>
        <w:t>The work will be done with due diligence and within the time stipulated in the contract or if no time is stipulated within a reasonable time.</w:t>
      </w:r>
    </w:p>
    <w:p w14:paraId="4C43BCF2" w14:textId="77777777" w:rsidR="00A94AD5" w:rsidRDefault="00A94AD5" w:rsidP="00884ECC">
      <w:pPr>
        <w:pStyle w:val="NoSpacing"/>
        <w:numPr>
          <w:ilvl w:val="0"/>
          <w:numId w:val="11"/>
        </w:numPr>
      </w:pPr>
      <w:r>
        <w:t xml:space="preserve">Any specific purposes for or outcome required as a result </w:t>
      </w:r>
      <w:r w:rsidR="00E22F63">
        <w:t xml:space="preserve">of the work is to be make known to the Contractor, in </w:t>
      </w:r>
      <w:r w:rsidR="00E22F63">
        <w:rPr>
          <w:b/>
        </w:rPr>
        <w:t>writing</w:t>
      </w:r>
      <w:r w:rsidR="00E22F63">
        <w:t>, and before the contract is signed. Such details are to be specifically attached to or detailed in the contract documents. If no specific purpose is made known then ( c) above will be the outcome required: and</w:t>
      </w:r>
    </w:p>
    <w:p w14:paraId="5DB47BF6" w14:textId="77777777" w:rsidR="00E22F63" w:rsidRDefault="00E22F63" w:rsidP="00884ECC">
      <w:pPr>
        <w:pStyle w:val="NoSpacing"/>
        <w:numPr>
          <w:ilvl w:val="0"/>
          <w:numId w:val="11"/>
        </w:numPr>
      </w:pPr>
      <w:r>
        <w:t>The work will comply with relevant laws.</w:t>
      </w:r>
    </w:p>
    <w:p w14:paraId="7004635B" w14:textId="77777777" w:rsidR="00F44432" w:rsidRDefault="00F44432" w:rsidP="00884ECC">
      <w:pPr>
        <w:pStyle w:val="NoSpacing"/>
      </w:pPr>
    </w:p>
    <w:p w14:paraId="736495D6" w14:textId="77777777" w:rsidR="00F44432" w:rsidRDefault="00F44432" w:rsidP="00884ECC">
      <w:pPr>
        <w:pStyle w:val="NoSpacing"/>
      </w:pPr>
    </w:p>
    <w:p w14:paraId="74D535A4" w14:textId="77777777" w:rsidR="00F44432" w:rsidRDefault="00F44432" w:rsidP="00884ECC">
      <w:pPr>
        <w:pStyle w:val="NoSpacing"/>
        <w:numPr>
          <w:ilvl w:val="0"/>
          <w:numId w:val="10"/>
        </w:numPr>
        <w:rPr>
          <w:sz w:val="32"/>
          <w:szCs w:val="32"/>
        </w:rPr>
      </w:pPr>
      <w:r>
        <w:rPr>
          <w:sz w:val="32"/>
          <w:szCs w:val="32"/>
        </w:rPr>
        <w:t>Plans and specifications</w:t>
      </w:r>
    </w:p>
    <w:p w14:paraId="3277BB02" w14:textId="77777777" w:rsidR="00F44432" w:rsidRDefault="00F44432" w:rsidP="00884ECC">
      <w:pPr>
        <w:pStyle w:val="NoSpacing"/>
        <w:numPr>
          <w:ilvl w:val="0"/>
          <w:numId w:val="15"/>
        </w:numPr>
      </w:pPr>
      <w:r>
        <w:t>(</w:t>
      </w:r>
      <w:proofErr w:type="spellStart"/>
      <w:r>
        <w:t>i</w:t>
      </w:r>
      <w:proofErr w:type="spellEnd"/>
      <w:r>
        <w:t>) All plans and specifications for work to be done this Contract, including any variations to those plans and specifications, are taken to form part of this Contract.</w:t>
      </w:r>
    </w:p>
    <w:p w14:paraId="364DFAE4" w14:textId="77777777" w:rsidR="00F44432" w:rsidRDefault="00F44432" w:rsidP="00884ECC">
      <w:pPr>
        <w:pStyle w:val="NoSpacing"/>
        <w:ind w:left="1069"/>
      </w:pPr>
      <w:r>
        <w:t xml:space="preserve">(ii) Any agreement to vary this contract, or to vary the plans and specifications for work to be done under this Contract, must be in </w:t>
      </w:r>
      <w:r>
        <w:rPr>
          <w:b/>
        </w:rPr>
        <w:t>writing</w:t>
      </w:r>
      <w:r>
        <w:t xml:space="preserve"> signed by or on behalf of each party to the Contract.</w:t>
      </w:r>
    </w:p>
    <w:p w14:paraId="689EDB63" w14:textId="77777777" w:rsidR="00F44432" w:rsidRDefault="00F44432" w:rsidP="00884ECC">
      <w:pPr>
        <w:pStyle w:val="NoSpacing"/>
        <w:ind w:left="1069"/>
      </w:pPr>
      <w:r>
        <w:t xml:space="preserve">(iii) This clause only applies to a contract to which section 7AA (Consumer information) of the </w:t>
      </w:r>
      <w:r>
        <w:rPr>
          <w:i/>
        </w:rPr>
        <w:t>Home Building Act</w:t>
      </w:r>
      <w:r>
        <w:t xml:space="preserve"> 1989 applies.</w:t>
      </w:r>
    </w:p>
    <w:p w14:paraId="315347A6" w14:textId="77777777" w:rsidR="00F44432" w:rsidRDefault="00F44432" w:rsidP="00884ECC">
      <w:pPr>
        <w:pStyle w:val="NoSpacing"/>
      </w:pPr>
    </w:p>
    <w:p w14:paraId="62F0673F" w14:textId="77777777" w:rsidR="00F44432" w:rsidRDefault="00F44432" w:rsidP="00884ECC">
      <w:pPr>
        <w:pStyle w:val="NoSpacing"/>
        <w:rPr>
          <w:b/>
        </w:rPr>
      </w:pPr>
      <w:r>
        <w:rPr>
          <w:b/>
        </w:rPr>
        <w:t>Quality of Construction</w:t>
      </w:r>
    </w:p>
    <w:p w14:paraId="3BB5C1B7" w14:textId="77777777" w:rsidR="00F44432" w:rsidRDefault="005B1153" w:rsidP="00884ECC">
      <w:pPr>
        <w:pStyle w:val="NoSpacing"/>
        <w:numPr>
          <w:ilvl w:val="0"/>
          <w:numId w:val="15"/>
        </w:numPr>
      </w:pPr>
      <w:r>
        <w:t>(</w:t>
      </w:r>
      <w:proofErr w:type="spellStart"/>
      <w:r>
        <w:t>i</w:t>
      </w:r>
      <w:proofErr w:type="spellEnd"/>
      <w:r>
        <w:t>) A</w:t>
      </w:r>
      <w:r w:rsidR="00F44432">
        <w:t>ll work done under this Contract will comply with:</w:t>
      </w:r>
    </w:p>
    <w:p w14:paraId="46D55D8D" w14:textId="77777777" w:rsidR="00F44432" w:rsidRDefault="005B1153" w:rsidP="00884ECC">
      <w:pPr>
        <w:pStyle w:val="NoSpacing"/>
        <w:numPr>
          <w:ilvl w:val="0"/>
          <w:numId w:val="16"/>
        </w:numPr>
      </w:pPr>
      <w:r>
        <w:t xml:space="preserve">The </w:t>
      </w:r>
      <w:r>
        <w:rPr>
          <w:i/>
        </w:rPr>
        <w:t xml:space="preserve">Building Code of Australia </w:t>
      </w:r>
      <w:r>
        <w:t xml:space="preserve">(to the extent required under the </w:t>
      </w:r>
      <w:r w:rsidRPr="005B1153">
        <w:rPr>
          <w:i/>
        </w:rPr>
        <w:t>Environment Planning and Assessment Act 1979</w:t>
      </w:r>
      <w:r>
        <w:t>, including any regulations or other instrument made under that act) and</w:t>
      </w:r>
    </w:p>
    <w:p w14:paraId="0272BC6C" w14:textId="77777777" w:rsidR="005B1153" w:rsidRDefault="005B1153" w:rsidP="00884ECC">
      <w:pPr>
        <w:pStyle w:val="NoSpacing"/>
        <w:numPr>
          <w:ilvl w:val="0"/>
          <w:numId w:val="16"/>
        </w:numPr>
      </w:pPr>
      <w:r>
        <w:t>All other relevant codes, standards and specifications that the work is required to comply with under any law, and</w:t>
      </w:r>
    </w:p>
    <w:p w14:paraId="06B338AE" w14:textId="77777777" w:rsidR="005B1153" w:rsidRDefault="005B1153" w:rsidP="00884ECC">
      <w:pPr>
        <w:pStyle w:val="NoSpacing"/>
        <w:numPr>
          <w:ilvl w:val="0"/>
          <w:numId w:val="16"/>
        </w:numPr>
      </w:pPr>
      <w:r>
        <w:t xml:space="preserve">The conditions of any relevant development </w:t>
      </w:r>
      <w:proofErr w:type="gramStart"/>
      <w:r>
        <w:t>consent  or</w:t>
      </w:r>
      <w:proofErr w:type="gramEnd"/>
      <w:r>
        <w:t xml:space="preserve"> complying development certificate</w:t>
      </w:r>
    </w:p>
    <w:p w14:paraId="24921C98" w14:textId="77777777" w:rsidR="005B1153" w:rsidRDefault="005B1153" w:rsidP="00884ECC">
      <w:pPr>
        <w:pStyle w:val="NoSpacing"/>
        <w:ind w:left="720"/>
      </w:pPr>
      <w:r>
        <w:t xml:space="preserve">(ii) Despite </w:t>
      </w:r>
      <w:r w:rsidRPr="005B1153">
        <w:rPr>
          <w:b/>
        </w:rPr>
        <w:t>Sub-Clause 2(b)(</w:t>
      </w:r>
      <w:proofErr w:type="spellStart"/>
      <w:r w:rsidRPr="005B1153">
        <w:rPr>
          <w:b/>
        </w:rPr>
        <w:t>i</w:t>
      </w:r>
      <w:proofErr w:type="spellEnd"/>
      <w:r w:rsidRPr="005B1153">
        <w:rPr>
          <w:b/>
        </w:rPr>
        <w:t>)</w:t>
      </w:r>
      <w:r>
        <w:t xml:space="preserve">, this Contract may limit the liability of the contractor </w:t>
      </w:r>
      <w:r w:rsidRPr="005B1153">
        <w:rPr>
          <w:b/>
        </w:rPr>
        <w:t>Builder</w:t>
      </w:r>
      <w:r>
        <w:rPr>
          <w:b/>
        </w:rPr>
        <w:t xml:space="preserve">, </w:t>
      </w:r>
      <w:r>
        <w:t xml:space="preserve">and accordingly the </w:t>
      </w:r>
      <w:r>
        <w:rPr>
          <w:b/>
        </w:rPr>
        <w:t>Builder</w:t>
      </w:r>
      <w:r>
        <w:t xml:space="preserve"> is not liable for a failure to comply with </w:t>
      </w:r>
      <w:r>
        <w:rPr>
          <w:b/>
        </w:rPr>
        <w:t>Sub-Clause</w:t>
      </w:r>
      <w:r>
        <w:t xml:space="preserve"> </w:t>
      </w:r>
      <w:r>
        <w:rPr>
          <w:b/>
        </w:rPr>
        <w:t>2(b) (</w:t>
      </w:r>
      <w:proofErr w:type="spellStart"/>
      <w:r>
        <w:rPr>
          <w:b/>
        </w:rPr>
        <w:t>i</w:t>
      </w:r>
      <w:proofErr w:type="spellEnd"/>
      <w:r>
        <w:rPr>
          <w:b/>
        </w:rPr>
        <w:t xml:space="preserve">) </w:t>
      </w:r>
      <w:r>
        <w:t>if the failure relates solely to:</w:t>
      </w:r>
    </w:p>
    <w:p w14:paraId="145FB23A" w14:textId="77777777" w:rsidR="005B1153" w:rsidRDefault="005B1153" w:rsidP="00884ECC">
      <w:pPr>
        <w:pStyle w:val="NoSpacing"/>
        <w:numPr>
          <w:ilvl w:val="0"/>
          <w:numId w:val="17"/>
        </w:numPr>
      </w:pPr>
      <w:r>
        <w:t xml:space="preserve">A design or specification prepared by or on behalf of the </w:t>
      </w:r>
      <w:r>
        <w:rPr>
          <w:b/>
        </w:rPr>
        <w:t>Owner</w:t>
      </w:r>
      <w:r>
        <w:t>(but not</w:t>
      </w:r>
      <w:r w:rsidR="00FA0BBE">
        <w:t xml:space="preserve"> by or on behalf of the contractor </w:t>
      </w:r>
      <w:r w:rsidR="00FA0BBE">
        <w:rPr>
          <w:b/>
        </w:rPr>
        <w:t>Builder</w:t>
      </w:r>
      <w:r w:rsidR="00FA0BBE">
        <w:t>) or</w:t>
      </w:r>
    </w:p>
    <w:p w14:paraId="36451C72" w14:textId="77777777" w:rsidR="00FA0BBE" w:rsidRPr="00263130" w:rsidRDefault="00FA0BBE" w:rsidP="00884ECC">
      <w:pPr>
        <w:pStyle w:val="NoSpacing"/>
        <w:numPr>
          <w:ilvl w:val="0"/>
          <w:numId w:val="17"/>
        </w:numPr>
      </w:pPr>
      <w:r>
        <w:t xml:space="preserve">A design or specification required by the </w:t>
      </w:r>
      <w:r>
        <w:rPr>
          <w:b/>
        </w:rPr>
        <w:t xml:space="preserve">Owner, </w:t>
      </w:r>
      <w:r>
        <w:t xml:space="preserve">if the contractor </w:t>
      </w:r>
      <w:r>
        <w:rPr>
          <w:b/>
        </w:rPr>
        <w:t>Builder</w:t>
      </w:r>
      <w:r>
        <w:t xml:space="preserve"> has advised the </w:t>
      </w:r>
      <w:r>
        <w:rPr>
          <w:b/>
        </w:rPr>
        <w:t>Owner</w:t>
      </w:r>
      <w:r>
        <w:t xml:space="preserve"> in writing that the design or specification contravenes </w:t>
      </w:r>
      <w:r>
        <w:rPr>
          <w:b/>
        </w:rPr>
        <w:t>Sub- Clause</w:t>
      </w:r>
      <w:r w:rsidR="00B11642">
        <w:rPr>
          <w:b/>
        </w:rPr>
        <w:t xml:space="preserve"> 2(b) (</w:t>
      </w:r>
      <w:proofErr w:type="spellStart"/>
      <w:r w:rsidR="00B11642">
        <w:rPr>
          <w:b/>
        </w:rPr>
        <w:t>i</w:t>
      </w:r>
      <w:proofErr w:type="spellEnd"/>
      <w:r w:rsidR="00B11642">
        <w:rPr>
          <w:b/>
        </w:rPr>
        <w:t>)</w:t>
      </w:r>
    </w:p>
    <w:p w14:paraId="14611A8B" w14:textId="77777777" w:rsidR="00263130" w:rsidRDefault="00263130" w:rsidP="00884ECC">
      <w:pPr>
        <w:pStyle w:val="NoSpacing"/>
      </w:pPr>
    </w:p>
    <w:p w14:paraId="6C440F79" w14:textId="77777777" w:rsidR="00263130" w:rsidRDefault="00263130" w:rsidP="00884ECC">
      <w:pPr>
        <w:pStyle w:val="NoSpacing"/>
      </w:pPr>
    </w:p>
    <w:p w14:paraId="0A129204" w14:textId="77777777" w:rsidR="00263130" w:rsidRDefault="00263130" w:rsidP="00884ECC">
      <w:pPr>
        <w:pStyle w:val="NoSpacing"/>
      </w:pPr>
    </w:p>
    <w:p w14:paraId="05785D14" w14:textId="77777777" w:rsidR="00263130" w:rsidRDefault="00263130" w:rsidP="00884ECC">
      <w:pPr>
        <w:pStyle w:val="NoSpacing"/>
        <w:numPr>
          <w:ilvl w:val="0"/>
          <w:numId w:val="10"/>
        </w:numPr>
        <w:rPr>
          <w:sz w:val="32"/>
          <w:szCs w:val="32"/>
        </w:rPr>
      </w:pPr>
      <w:r>
        <w:rPr>
          <w:sz w:val="32"/>
          <w:szCs w:val="32"/>
        </w:rPr>
        <w:t>Payment by Owner</w:t>
      </w:r>
    </w:p>
    <w:p w14:paraId="75976F86" w14:textId="77777777" w:rsidR="00263130" w:rsidRDefault="00263130" w:rsidP="00884ECC">
      <w:pPr>
        <w:pStyle w:val="NoSpacing"/>
        <w:ind w:left="1080"/>
        <w:rPr>
          <w:b/>
        </w:rPr>
      </w:pPr>
      <w:r>
        <w:lastRenderedPageBreak/>
        <w:t xml:space="preserve">The </w:t>
      </w:r>
      <w:r>
        <w:rPr>
          <w:b/>
        </w:rPr>
        <w:t>Owner</w:t>
      </w:r>
      <w:r>
        <w:t xml:space="preserve"> must pay the Contract Price in the manner listed at </w:t>
      </w:r>
      <w:r>
        <w:rPr>
          <w:b/>
        </w:rPr>
        <w:t>Part C on page 1</w:t>
      </w:r>
      <w:r>
        <w:t xml:space="preserve">. The Contract Price includes GST at 10%. The GST is payable by the </w:t>
      </w:r>
      <w:r>
        <w:rPr>
          <w:b/>
        </w:rPr>
        <w:t>Owner</w:t>
      </w:r>
      <w:r>
        <w:t xml:space="preserve"> provided the Contractor is GST registered and the </w:t>
      </w:r>
      <w:r>
        <w:rPr>
          <w:b/>
        </w:rPr>
        <w:t xml:space="preserve">Contractor </w:t>
      </w:r>
      <w:r>
        <w:t xml:space="preserve">provides a tax invoice to the </w:t>
      </w:r>
      <w:r>
        <w:rPr>
          <w:b/>
        </w:rPr>
        <w:t>Owner.</w:t>
      </w:r>
    </w:p>
    <w:p w14:paraId="4D9E6EC6" w14:textId="77777777" w:rsidR="00263130" w:rsidRDefault="00263130" w:rsidP="00884ECC">
      <w:pPr>
        <w:pStyle w:val="NoSpacing"/>
        <w:ind w:left="1080"/>
      </w:pPr>
      <w:r>
        <w:t>The contract price covers those matters reasonably necessary for the completion of the work.</w:t>
      </w:r>
    </w:p>
    <w:p w14:paraId="520C8EF3" w14:textId="77777777" w:rsidR="00263130" w:rsidRDefault="00263130" w:rsidP="00884ECC">
      <w:pPr>
        <w:pStyle w:val="NoSpacing"/>
        <w:ind w:left="1080"/>
      </w:pPr>
      <w:r>
        <w:t xml:space="preserve">The </w:t>
      </w:r>
      <w:r w:rsidR="0086588B">
        <w:rPr>
          <w:b/>
        </w:rPr>
        <w:t>Owner</w:t>
      </w:r>
      <w:r w:rsidR="0086588B">
        <w:t xml:space="preserve"> must pay the </w:t>
      </w:r>
      <w:r w:rsidR="00F17D00">
        <w:t>balance of</w:t>
      </w:r>
      <w:r w:rsidR="0086588B">
        <w:t xml:space="preserve"> the contract price within </w:t>
      </w:r>
      <w:r w:rsidR="0086588B">
        <w:rPr>
          <w:b/>
        </w:rPr>
        <w:t xml:space="preserve">two (2) working days </w:t>
      </w:r>
      <w:r w:rsidR="0086588B">
        <w:t xml:space="preserve">of notice from the Contractor that the work is complete. If the parties wish to make smaller and more frequent </w:t>
      </w:r>
      <w:r w:rsidR="0086588B">
        <w:rPr>
          <w:b/>
        </w:rPr>
        <w:t xml:space="preserve">claims for payment </w:t>
      </w:r>
      <w:r w:rsidR="0086588B">
        <w:t xml:space="preserve">and </w:t>
      </w:r>
      <w:r w:rsidR="0086588B">
        <w:rPr>
          <w:b/>
        </w:rPr>
        <w:t xml:space="preserve">payments, </w:t>
      </w:r>
      <w:r w:rsidR="0086588B">
        <w:t xml:space="preserve">they are to attach to </w:t>
      </w:r>
      <w:r w:rsidR="00F17D00">
        <w:t>this</w:t>
      </w:r>
      <w:r w:rsidR="0086588B">
        <w:t xml:space="preserve"> document a </w:t>
      </w:r>
      <w:r w:rsidR="0086588B">
        <w:rPr>
          <w:b/>
        </w:rPr>
        <w:t>written</w:t>
      </w:r>
      <w:r w:rsidR="00F17D00">
        <w:rPr>
          <w:b/>
        </w:rPr>
        <w:t xml:space="preserve"> </w:t>
      </w:r>
      <w:r w:rsidR="00F17D00">
        <w:t>payment schedule detailing what amount is to be paid and when it is to be paid.</w:t>
      </w:r>
      <w:r w:rsidR="00676F98">
        <w:t xml:space="preserve"> The parties are to sign any such document.</w:t>
      </w:r>
    </w:p>
    <w:p w14:paraId="46D4E521" w14:textId="77777777" w:rsidR="00676F98" w:rsidRDefault="00676F98" w:rsidP="00884ECC">
      <w:pPr>
        <w:pStyle w:val="NoSpacing"/>
        <w:ind w:left="1080"/>
      </w:pPr>
    </w:p>
    <w:p w14:paraId="70670F8F" w14:textId="77777777" w:rsidR="00676F98" w:rsidRDefault="00676F98" w:rsidP="00884ECC">
      <w:pPr>
        <w:pStyle w:val="NoSpacing"/>
        <w:numPr>
          <w:ilvl w:val="0"/>
          <w:numId w:val="10"/>
        </w:numPr>
        <w:rPr>
          <w:sz w:val="32"/>
          <w:szCs w:val="32"/>
        </w:rPr>
      </w:pPr>
      <w:r>
        <w:rPr>
          <w:sz w:val="32"/>
          <w:szCs w:val="32"/>
        </w:rPr>
        <w:t>Completion of the work</w:t>
      </w:r>
    </w:p>
    <w:p w14:paraId="3CCCC25B" w14:textId="77777777" w:rsidR="00676F98" w:rsidRDefault="00676F98" w:rsidP="00884ECC">
      <w:pPr>
        <w:pStyle w:val="NoSpacing"/>
        <w:ind w:left="1080"/>
      </w:pPr>
      <w:r>
        <w:t xml:space="preserve">The period to do the work is noted at </w:t>
      </w:r>
      <w:r>
        <w:rPr>
          <w:b/>
        </w:rPr>
        <w:t>Part b on page 1</w:t>
      </w:r>
      <w:r>
        <w:t>. If no period is stated, then the work will be completed within a reasonable time after the Contractor commences the work.</w:t>
      </w:r>
    </w:p>
    <w:p w14:paraId="1648FBFF" w14:textId="77777777" w:rsidR="00676F98" w:rsidRDefault="00676F98" w:rsidP="00884ECC">
      <w:pPr>
        <w:pStyle w:val="NoSpacing"/>
        <w:ind w:left="1080"/>
      </w:pPr>
      <w:r>
        <w:t xml:space="preserve">The </w:t>
      </w:r>
      <w:r>
        <w:rPr>
          <w:b/>
        </w:rPr>
        <w:t>Contractor</w:t>
      </w:r>
      <w:r>
        <w:t xml:space="preserve"> is entitled to a reasonable extension of time when the work or the ability </w:t>
      </w:r>
      <w:r w:rsidR="000E3D6B">
        <w:t xml:space="preserve">to work is affected by events or matters beyond the </w:t>
      </w:r>
      <w:r w:rsidR="000E3D6B">
        <w:rPr>
          <w:b/>
        </w:rPr>
        <w:t>Contractors</w:t>
      </w:r>
      <w:r w:rsidR="000E3D6B">
        <w:t xml:space="preserve"> control. This include delay in instructions or payment, inability to work due to weather (including the consequences of weather on things such as site access or safe working conditions) or an inability or delay in getting material or trades. The time for completion</w:t>
      </w:r>
      <w:r w:rsidR="00434BA1">
        <w:t xml:space="preserve"> is to be adjusted accordingly.</w:t>
      </w:r>
    </w:p>
    <w:p w14:paraId="08F81E70" w14:textId="77777777" w:rsidR="00434BA1" w:rsidRDefault="00434BA1" w:rsidP="00884ECC">
      <w:pPr>
        <w:pStyle w:val="NoSpacing"/>
        <w:ind w:left="1080"/>
      </w:pPr>
      <w:r>
        <w:t xml:space="preserve">The </w:t>
      </w:r>
      <w:r>
        <w:rPr>
          <w:b/>
        </w:rPr>
        <w:t xml:space="preserve">Contractor </w:t>
      </w:r>
      <w:r>
        <w:t>will remove rubbish and surplus materials associated with the work upon reaching completion.</w:t>
      </w:r>
    </w:p>
    <w:p w14:paraId="31B45607" w14:textId="77777777" w:rsidR="00434BA1" w:rsidRDefault="00434BA1" w:rsidP="00884ECC">
      <w:pPr>
        <w:pStyle w:val="NoSpacing"/>
        <w:ind w:left="1080"/>
      </w:pPr>
      <w:r>
        <w:t xml:space="preserve">The work will be complete when it is finished in accordance with the contract except for minor omissions and defects which do not prevent the works from being used for their intended purpose. The contract adopts as a reference document the Guide to Standard and Tolerances 2007 (the </w:t>
      </w:r>
      <w:r w:rsidRPr="00434BA1">
        <w:rPr>
          <w:b/>
        </w:rPr>
        <w:t>Guide</w:t>
      </w:r>
      <w:r w:rsidR="00A33847">
        <w:t>) as</w:t>
      </w:r>
      <w:r>
        <w:t xml:space="preserve"> produced by the Victorian Building Commission</w:t>
      </w:r>
      <w:r w:rsidR="00A33847">
        <w:t>.  T</w:t>
      </w:r>
      <w:r>
        <w:t xml:space="preserve">he guide </w:t>
      </w:r>
      <w:r w:rsidR="00A33847">
        <w:t>is to be used to resolve issues about work quality.</w:t>
      </w:r>
    </w:p>
    <w:p w14:paraId="6E550BE1" w14:textId="77777777" w:rsidR="00A33847" w:rsidRDefault="00A33847" w:rsidP="00884ECC">
      <w:pPr>
        <w:pStyle w:val="NoSpacing"/>
        <w:ind w:left="1080"/>
      </w:pPr>
    </w:p>
    <w:p w14:paraId="4FB59F90" w14:textId="77777777" w:rsidR="00A33847" w:rsidRDefault="00A33847" w:rsidP="00884ECC">
      <w:pPr>
        <w:pStyle w:val="NoSpacing"/>
        <w:ind w:left="1080"/>
      </w:pPr>
    </w:p>
    <w:p w14:paraId="05B735A7" w14:textId="77777777" w:rsidR="00A33847" w:rsidRDefault="00A33847" w:rsidP="00884ECC">
      <w:pPr>
        <w:pStyle w:val="NoSpacing"/>
        <w:numPr>
          <w:ilvl w:val="0"/>
          <w:numId w:val="10"/>
        </w:numPr>
        <w:rPr>
          <w:sz w:val="32"/>
          <w:szCs w:val="32"/>
        </w:rPr>
      </w:pPr>
      <w:r>
        <w:rPr>
          <w:sz w:val="32"/>
          <w:szCs w:val="32"/>
        </w:rPr>
        <w:t>Variations to work</w:t>
      </w:r>
    </w:p>
    <w:p w14:paraId="6091EF14" w14:textId="77777777" w:rsidR="00A33847" w:rsidRDefault="00A33847" w:rsidP="00884ECC">
      <w:pPr>
        <w:pStyle w:val="NoSpacing"/>
        <w:ind w:left="1080"/>
      </w:pPr>
      <w:r>
        <w:t xml:space="preserve">The work may be changed by way of addition, omission or substitution. Such changes are to be agreed in </w:t>
      </w:r>
      <w:r>
        <w:rPr>
          <w:b/>
        </w:rPr>
        <w:t>writing</w:t>
      </w:r>
      <w:r>
        <w:t xml:space="preserve"> between the parties or done as required by a competent Authority. The </w:t>
      </w:r>
      <w:r>
        <w:rPr>
          <w:b/>
        </w:rPr>
        <w:t xml:space="preserve">Owner </w:t>
      </w:r>
      <w:r>
        <w:t xml:space="preserve">and </w:t>
      </w:r>
      <w:r>
        <w:rPr>
          <w:b/>
        </w:rPr>
        <w:t xml:space="preserve">Contractor </w:t>
      </w:r>
      <w:r>
        <w:t xml:space="preserve">are to sign off any variation. Each party will do what is necessary to record the variation details in </w:t>
      </w:r>
      <w:r>
        <w:rPr>
          <w:b/>
        </w:rPr>
        <w:t>writing.</w:t>
      </w:r>
    </w:p>
    <w:p w14:paraId="598DC0EF" w14:textId="77777777" w:rsidR="00A33847" w:rsidRDefault="00A33847" w:rsidP="00884ECC">
      <w:pPr>
        <w:pStyle w:val="NoSpacing"/>
        <w:ind w:left="1080"/>
      </w:pPr>
    </w:p>
    <w:p w14:paraId="2E2F7587" w14:textId="77777777" w:rsidR="00A33847" w:rsidRDefault="00A33847" w:rsidP="00884ECC">
      <w:pPr>
        <w:pStyle w:val="NoSpacing"/>
        <w:ind w:left="1080"/>
        <w:rPr>
          <w:b/>
        </w:rPr>
      </w:pPr>
      <w:r>
        <w:rPr>
          <w:b/>
        </w:rPr>
        <w:t>Additional Work</w:t>
      </w:r>
    </w:p>
    <w:p w14:paraId="6DBC9AAD" w14:textId="77777777" w:rsidR="00A33847" w:rsidRDefault="00A33847" w:rsidP="00884ECC">
      <w:pPr>
        <w:pStyle w:val="NoSpacing"/>
        <w:ind w:left="1080"/>
      </w:pPr>
      <w:r>
        <w:t xml:space="preserve">The price to be paid or the allowance made for variations involving additional work should be agreed. If no agreement is reached the variation will be valued using the cost of material and labour plus in all cases, a reasonable margin, to the </w:t>
      </w:r>
      <w:r>
        <w:rPr>
          <w:b/>
        </w:rPr>
        <w:t>Contractor</w:t>
      </w:r>
      <w:r>
        <w:t xml:space="preserve"> for administration, overhead and profit. The reasonable margin for this agreement is noted in </w:t>
      </w:r>
      <w:r>
        <w:rPr>
          <w:b/>
        </w:rPr>
        <w:t xml:space="preserve">Part C </w:t>
      </w:r>
      <w:r>
        <w:t xml:space="preserve">on </w:t>
      </w:r>
      <w:r>
        <w:rPr>
          <w:b/>
        </w:rPr>
        <w:t>Page 1</w:t>
      </w:r>
      <w:r>
        <w:t>. If nothing is stated it will be 25%.</w:t>
      </w:r>
    </w:p>
    <w:p w14:paraId="7786C87E" w14:textId="77777777" w:rsidR="00A33847" w:rsidRDefault="00A33847" w:rsidP="00884ECC">
      <w:pPr>
        <w:pStyle w:val="NoSpacing"/>
        <w:ind w:left="1080"/>
      </w:pPr>
    </w:p>
    <w:p w14:paraId="08C68E7A" w14:textId="77777777" w:rsidR="00A33847" w:rsidRDefault="00A33847" w:rsidP="00884ECC">
      <w:pPr>
        <w:pStyle w:val="NoSpacing"/>
        <w:ind w:left="1080"/>
        <w:rPr>
          <w:b/>
        </w:rPr>
      </w:pPr>
      <w:r>
        <w:rPr>
          <w:b/>
        </w:rPr>
        <w:t>Less Work</w:t>
      </w:r>
    </w:p>
    <w:p w14:paraId="445485CF" w14:textId="77777777" w:rsidR="00A33847" w:rsidRPr="00A33847" w:rsidRDefault="00A33847" w:rsidP="00884ECC">
      <w:pPr>
        <w:pStyle w:val="NoSpacing"/>
        <w:ind w:left="1080"/>
      </w:pPr>
      <w:r>
        <w:t xml:space="preserve">If work is taken out of the contract then the reduction in the contract price </w:t>
      </w:r>
      <w:r w:rsidR="00E14C40">
        <w:t>will</w:t>
      </w:r>
      <w:r>
        <w:t xml:space="preserve"> be an </w:t>
      </w:r>
      <w:r w:rsidR="00831B96">
        <w:t>amount equal</w:t>
      </w:r>
      <w:r>
        <w:t xml:space="preserve"> to the cost that the Contractor does not incur</w:t>
      </w:r>
      <w:r w:rsidR="00E14C40">
        <w:t xml:space="preserve"> by reason of the work not being done. The proper effect of the GST is to be determined nothing the value of work done as a variation.</w:t>
      </w:r>
    </w:p>
    <w:sectPr w:rsidR="00A33847" w:rsidRPr="00A33847" w:rsidSect="006F3511">
      <w:footerReference w:type="default" r:id="rId10"/>
      <w:pgSz w:w="11906" w:h="16838"/>
      <w:pgMar w:top="720" w:right="720" w:bottom="720" w:left="720" w:header="708" w:footer="5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DAD0" w14:textId="77777777" w:rsidR="00446E12" w:rsidRDefault="00446E12" w:rsidP="008F3CB7">
      <w:pPr>
        <w:spacing w:after="0" w:line="240" w:lineRule="auto"/>
      </w:pPr>
      <w:r>
        <w:separator/>
      </w:r>
    </w:p>
  </w:endnote>
  <w:endnote w:type="continuationSeparator" w:id="0">
    <w:p w14:paraId="5C76793E" w14:textId="77777777" w:rsidR="00446E12" w:rsidRDefault="00446E12" w:rsidP="008F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433870"/>
      <w:docPartObj>
        <w:docPartGallery w:val="Page Numbers (Bottom of Page)"/>
        <w:docPartUnique/>
      </w:docPartObj>
    </w:sdtPr>
    <w:sdtEndPr>
      <w:rPr>
        <w:noProof/>
      </w:rPr>
    </w:sdtEndPr>
    <w:sdtContent>
      <w:p w14:paraId="166FAD13" w14:textId="77777777" w:rsidR="00446E12" w:rsidRDefault="00446E12">
        <w:pPr>
          <w:pStyle w:val="Footer"/>
          <w:jc w:val="center"/>
        </w:pPr>
        <w:r>
          <w:fldChar w:fldCharType="begin"/>
        </w:r>
        <w:r>
          <w:instrText xml:space="preserve"> PAGE   \* MERGEFORMAT </w:instrText>
        </w:r>
        <w:r>
          <w:fldChar w:fldCharType="separate"/>
        </w:r>
        <w:r w:rsidR="00CA2476">
          <w:rPr>
            <w:noProof/>
          </w:rPr>
          <w:t>4</w:t>
        </w:r>
        <w:r>
          <w:rPr>
            <w:noProof/>
          </w:rPr>
          <w:fldChar w:fldCharType="end"/>
        </w:r>
      </w:p>
    </w:sdtContent>
  </w:sdt>
  <w:p w14:paraId="554F7CE8" w14:textId="77777777" w:rsidR="00446E12" w:rsidRDefault="006F3511" w:rsidP="006F3511">
    <w:pPr>
      <w:pStyle w:val="Footer"/>
      <w:jc w:val="center"/>
    </w:pPr>
    <w:r>
      <w:t>Jason Miller – Newcastle Concreting PH: 0418 165 487</w:t>
    </w:r>
  </w:p>
  <w:p w14:paraId="6577A34D" w14:textId="77777777" w:rsidR="006F3511" w:rsidRDefault="006F3511" w:rsidP="006F3511">
    <w:pPr>
      <w:pStyle w:val="Footer"/>
      <w:jc w:val="center"/>
    </w:pPr>
    <w:r>
      <w:t>www.newcastleconcreting.com.au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5437" w14:textId="77777777" w:rsidR="00446E12" w:rsidRDefault="00446E12" w:rsidP="008F3CB7">
      <w:pPr>
        <w:spacing w:after="0" w:line="240" w:lineRule="auto"/>
      </w:pPr>
      <w:r>
        <w:separator/>
      </w:r>
    </w:p>
  </w:footnote>
  <w:footnote w:type="continuationSeparator" w:id="0">
    <w:p w14:paraId="4DBD57B9" w14:textId="77777777" w:rsidR="00446E12" w:rsidRDefault="00446E12" w:rsidP="008F3C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D2B"/>
    <w:multiLevelType w:val="hybridMultilevel"/>
    <w:tmpl w:val="E27086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7B065E"/>
    <w:multiLevelType w:val="hybridMultilevel"/>
    <w:tmpl w:val="4ACAA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7D4864"/>
    <w:multiLevelType w:val="hybridMultilevel"/>
    <w:tmpl w:val="8ABA8DAC"/>
    <w:lvl w:ilvl="0" w:tplc="86AC0A1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2BBB5401"/>
    <w:multiLevelType w:val="hybridMultilevel"/>
    <w:tmpl w:val="4B124E04"/>
    <w:lvl w:ilvl="0" w:tplc="92B6C2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C9E6596"/>
    <w:multiLevelType w:val="hybridMultilevel"/>
    <w:tmpl w:val="162CF986"/>
    <w:lvl w:ilvl="0" w:tplc="B9D47A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46B3295"/>
    <w:multiLevelType w:val="hybridMultilevel"/>
    <w:tmpl w:val="E4564A56"/>
    <w:lvl w:ilvl="0" w:tplc="2E8E5A2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67722D"/>
    <w:multiLevelType w:val="hybridMultilevel"/>
    <w:tmpl w:val="985A24FC"/>
    <w:lvl w:ilvl="0" w:tplc="3D88E7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BE7880"/>
    <w:multiLevelType w:val="hybridMultilevel"/>
    <w:tmpl w:val="871805D0"/>
    <w:lvl w:ilvl="0" w:tplc="F6E4503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47DE62D2"/>
    <w:multiLevelType w:val="hybridMultilevel"/>
    <w:tmpl w:val="03124546"/>
    <w:lvl w:ilvl="0" w:tplc="26FCD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322509"/>
    <w:multiLevelType w:val="hybridMultilevel"/>
    <w:tmpl w:val="B1FE0CBC"/>
    <w:lvl w:ilvl="0" w:tplc="9DD699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EDF7E84"/>
    <w:multiLevelType w:val="hybridMultilevel"/>
    <w:tmpl w:val="B8202946"/>
    <w:lvl w:ilvl="0" w:tplc="33604A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063E48"/>
    <w:multiLevelType w:val="hybridMultilevel"/>
    <w:tmpl w:val="9870756C"/>
    <w:lvl w:ilvl="0" w:tplc="2320C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70430B"/>
    <w:multiLevelType w:val="hybridMultilevel"/>
    <w:tmpl w:val="C55CFE84"/>
    <w:lvl w:ilvl="0" w:tplc="AECEBC2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0C75021"/>
    <w:multiLevelType w:val="hybridMultilevel"/>
    <w:tmpl w:val="9B58FC9A"/>
    <w:lvl w:ilvl="0" w:tplc="3D88E7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991292"/>
    <w:multiLevelType w:val="hybridMultilevel"/>
    <w:tmpl w:val="8B92F6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EF1C25"/>
    <w:multiLevelType w:val="hybridMultilevel"/>
    <w:tmpl w:val="FE90752C"/>
    <w:lvl w:ilvl="0" w:tplc="3D88E7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7EC3420D"/>
    <w:multiLevelType w:val="hybridMultilevel"/>
    <w:tmpl w:val="026402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0"/>
  </w:num>
  <w:num w:numId="5">
    <w:abstractNumId w:val="5"/>
  </w:num>
  <w:num w:numId="6">
    <w:abstractNumId w:val="13"/>
  </w:num>
  <w:num w:numId="7">
    <w:abstractNumId w:val="8"/>
  </w:num>
  <w:num w:numId="8">
    <w:abstractNumId w:val="1"/>
  </w:num>
  <w:num w:numId="9">
    <w:abstractNumId w:val="11"/>
  </w:num>
  <w:num w:numId="10">
    <w:abstractNumId w:val="4"/>
  </w:num>
  <w:num w:numId="11">
    <w:abstractNumId w:val="9"/>
  </w:num>
  <w:num w:numId="12">
    <w:abstractNumId w:val="15"/>
  </w:num>
  <w:num w:numId="13">
    <w:abstractNumId w:val="6"/>
  </w:num>
  <w:num w:numId="14">
    <w:abstractNumId w:val="12"/>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E4"/>
    <w:rsid w:val="0009762B"/>
    <w:rsid w:val="000E3D6B"/>
    <w:rsid w:val="000F1F51"/>
    <w:rsid w:val="0015244C"/>
    <w:rsid w:val="001C71BA"/>
    <w:rsid w:val="00263130"/>
    <w:rsid w:val="002B491A"/>
    <w:rsid w:val="003D1CE4"/>
    <w:rsid w:val="00434BA1"/>
    <w:rsid w:val="00446E12"/>
    <w:rsid w:val="005412A6"/>
    <w:rsid w:val="005A235B"/>
    <w:rsid w:val="005B1153"/>
    <w:rsid w:val="00676F98"/>
    <w:rsid w:val="006852EA"/>
    <w:rsid w:val="006F3511"/>
    <w:rsid w:val="00821495"/>
    <w:rsid w:val="00831B96"/>
    <w:rsid w:val="00832BB8"/>
    <w:rsid w:val="0085651E"/>
    <w:rsid w:val="0086588B"/>
    <w:rsid w:val="00882892"/>
    <w:rsid w:val="00884ECC"/>
    <w:rsid w:val="0089702B"/>
    <w:rsid w:val="008B7314"/>
    <w:rsid w:val="008F3CB7"/>
    <w:rsid w:val="0096060A"/>
    <w:rsid w:val="00A33847"/>
    <w:rsid w:val="00A72AB5"/>
    <w:rsid w:val="00A94AD5"/>
    <w:rsid w:val="00AE2AFF"/>
    <w:rsid w:val="00B11642"/>
    <w:rsid w:val="00B40CFC"/>
    <w:rsid w:val="00BA48CB"/>
    <w:rsid w:val="00BE332D"/>
    <w:rsid w:val="00C0000F"/>
    <w:rsid w:val="00CA2476"/>
    <w:rsid w:val="00CC5B2F"/>
    <w:rsid w:val="00CE1F1E"/>
    <w:rsid w:val="00E14C40"/>
    <w:rsid w:val="00E22F63"/>
    <w:rsid w:val="00E326F9"/>
    <w:rsid w:val="00E71CB0"/>
    <w:rsid w:val="00E86D77"/>
    <w:rsid w:val="00F17D00"/>
    <w:rsid w:val="00F44432"/>
    <w:rsid w:val="00F61E65"/>
    <w:rsid w:val="00FA0B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C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BB8"/>
    <w:pPr>
      <w:ind w:left="720"/>
      <w:contextualSpacing/>
    </w:pPr>
  </w:style>
  <w:style w:type="paragraph" w:styleId="NoSpacing">
    <w:name w:val="No Spacing"/>
    <w:uiPriority w:val="1"/>
    <w:qFormat/>
    <w:rsid w:val="00A72AB5"/>
    <w:pPr>
      <w:spacing w:after="0" w:line="240" w:lineRule="auto"/>
    </w:pPr>
  </w:style>
  <w:style w:type="paragraph" w:styleId="Header">
    <w:name w:val="header"/>
    <w:basedOn w:val="Normal"/>
    <w:link w:val="HeaderChar"/>
    <w:uiPriority w:val="99"/>
    <w:unhideWhenUsed/>
    <w:rsid w:val="008F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B7"/>
  </w:style>
  <w:style w:type="paragraph" w:styleId="Footer">
    <w:name w:val="footer"/>
    <w:basedOn w:val="Normal"/>
    <w:link w:val="FooterChar"/>
    <w:uiPriority w:val="99"/>
    <w:unhideWhenUsed/>
    <w:rsid w:val="008F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B7"/>
  </w:style>
  <w:style w:type="paragraph" w:styleId="BalloonText">
    <w:name w:val="Balloon Text"/>
    <w:basedOn w:val="Normal"/>
    <w:link w:val="BalloonTextChar"/>
    <w:uiPriority w:val="99"/>
    <w:semiHidden/>
    <w:unhideWhenUsed/>
    <w:rsid w:val="00446E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E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BB8"/>
    <w:pPr>
      <w:ind w:left="720"/>
      <w:contextualSpacing/>
    </w:pPr>
  </w:style>
  <w:style w:type="paragraph" w:styleId="NoSpacing">
    <w:name w:val="No Spacing"/>
    <w:uiPriority w:val="1"/>
    <w:qFormat/>
    <w:rsid w:val="00A72AB5"/>
    <w:pPr>
      <w:spacing w:after="0" w:line="240" w:lineRule="auto"/>
    </w:pPr>
  </w:style>
  <w:style w:type="paragraph" w:styleId="Header">
    <w:name w:val="header"/>
    <w:basedOn w:val="Normal"/>
    <w:link w:val="HeaderChar"/>
    <w:uiPriority w:val="99"/>
    <w:unhideWhenUsed/>
    <w:rsid w:val="008F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B7"/>
  </w:style>
  <w:style w:type="paragraph" w:styleId="Footer">
    <w:name w:val="footer"/>
    <w:basedOn w:val="Normal"/>
    <w:link w:val="FooterChar"/>
    <w:uiPriority w:val="99"/>
    <w:unhideWhenUsed/>
    <w:rsid w:val="008F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B7"/>
  </w:style>
  <w:style w:type="paragraph" w:styleId="BalloonText">
    <w:name w:val="Balloon Text"/>
    <w:basedOn w:val="Normal"/>
    <w:link w:val="BalloonTextChar"/>
    <w:uiPriority w:val="99"/>
    <w:semiHidden/>
    <w:unhideWhenUsed/>
    <w:rsid w:val="00446E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E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3185-EBD4-4944-83E3-797ECBB2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2104</Words>
  <Characters>11999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Trainee</dc:creator>
  <cp:lastModifiedBy>Brooke Phillips</cp:lastModifiedBy>
  <cp:revision>4</cp:revision>
  <dcterms:created xsi:type="dcterms:W3CDTF">2016-05-09T05:18:00Z</dcterms:created>
  <dcterms:modified xsi:type="dcterms:W3CDTF">2016-05-09T05:18:00Z</dcterms:modified>
</cp:coreProperties>
</file>